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F3" w:rsidRPr="00EB5FF3" w:rsidRDefault="00EB5FF3" w:rsidP="00EB5FF3">
      <w:pPr>
        <w:rPr>
          <w:b/>
          <w:bCs/>
        </w:rPr>
      </w:pPr>
      <w:r w:rsidRPr="00EB5FF3">
        <w:rPr>
          <w:b/>
          <w:bCs/>
        </w:rPr>
        <w:t>Влияние музыки на психику ребенка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2"/>
        <w:gridCol w:w="1673"/>
      </w:tblGrid>
      <w:tr w:rsidR="00EB5FF3" w:rsidRPr="00EB5FF3" w:rsidTr="00EB5FF3">
        <w:trPr>
          <w:tblCellSpacing w:w="0" w:type="dxa"/>
        </w:trPr>
        <w:tc>
          <w:tcPr>
            <w:tcW w:w="4250" w:type="pct"/>
            <w:vAlign w:val="center"/>
            <w:hideMark/>
          </w:tcPr>
          <w:p w:rsidR="00EB5FF3" w:rsidRPr="00EB5FF3" w:rsidRDefault="00EB5FF3" w:rsidP="00EB5FF3"/>
        </w:tc>
        <w:tc>
          <w:tcPr>
            <w:tcW w:w="0" w:type="auto"/>
            <w:noWrap/>
            <w:vAlign w:val="center"/>
            <w:hideMark/>
          </w:tcPr>
          <w:p w:rsidR="00EB5FF3" w:rsidRPr="00EB5FF3" w:rsidRDefault="00EB5FF3" w:rsidP="00EB5FF3">
            <w:r w:rsidRPr="00EB5FF3">
              <w:t>29.10.2013, 17:46</w:t>
            </w:r>
          </w:p>
        </w:tc>
      </w:tr>
      <w:tr w:rsidR="00EB5FF3" w:rsidRPr="00EB5FF3" w:rsidTr="00EB5FF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2C2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B5FF3" w:rsidRPr="00EB5FF3" w:rsidRDefault="00EB5FF3" w:rsidP="00EB5FF3">
            <w:r w:rsidRPr="00EB5FF3">
              <w:rPr>
                <w:b/>
                <w:bCs/>
              </w:rPr>
              <w:t>Влияние музыки на психику ребенка</w:t>
            </w:r>
          </w:p>
          <w:p w:rsidR="00EB5FF3" w:rsidRPr="00EB5FF3" w:rsidRDefault="00EB5FF3" w:rsidP="00EB5FF3">
            <w:r w:rsidRPr="00EB5FF3">
      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</w:t>
            </w:r>
          </w:p>
          <w:p w:rsidR="00EB5FF3" w:rsidRPr="00EB5FF3" w:rsidRDefault="00EB5FF3" w:rsidP="00EB5FF3">
            <w:r w:rsidRPr="00EB5FF3">
              <w:t>В связи с этим важно обратить внимание на то, какую музыку слушаете вы и ваши дети.</w:t>
            </w:r>
          </w:p>
          <w:p w:rsidR="00EB5FF3" w:rsidRPr="00EB5FF3" w:rsidRDefault="00EB5FF3" w:rsidP="00EB5FF3">
            <w:r w:rsidRPr="00EB5FF3">
              <w:t xml:space="preserve">Возбуждающая, громкая  музыка, выражающая агрессивный </w:t>
            </w:r>
            <w:proofErr w:type="spellStart"/>
            <w:r w:rsidRPr="00EB5FF3">
              <w:t>настрой</w:t>
            </w:r>
            <w:proofErr w:type="gramStart"/>
            <w:r w:rsidRPr="00EB5FF3">
              <w:t>,л</w:t>
            </w:r>
            <w:proofErr w:type="gramEnd"/>
            <w:r w:rsidRPr="00EB5FF3">
              <w:t>ишает</w:t>
            </w:r>
            <w:proofErr w:type="spellEnd"/>
            <w:r w:rsidRPr="00EB5FF3">
              <w:t xml:space="preserve"> человека  (и взрослого, и ребенка)состояния уравновешенности, спокойствия, а при определенных условиях  (например, на рок-концертах) побуждает </w:t>
            </w:r>
            <w:proofErr w:type="spellStart"/>
            <w:r w:rsidRPr="00EB5FF3">
              <w:t>кразрушительным</w:t>
            </w:r>
            <w:proofErr w:type="spellEnd"/>
            <w:r w:rsidRPr="00EB5FF3">
              <w:t xml:space="preserve"> действиям.  Особенно противопоказана такая музыка «</w:t>
            </w:r>
            <w:proofErr w:type="spellStart"/>
            <w:r w:rsidRPr="00EB5FF3">
              <w:t>гипервозбудимым</w:t>
            </w:r>
            <w:proofErr w:type="spellEnd"/>
            <w:r w:rsidRPr="00EB5FF3">
              <w:t xml:space="preserve">», расторможенным детям со слабым контролем, т.к. она усиливает </w:t>
            </w:r>
            <w:proofErr w:type="spellStart"/>
            <w:r w:rsidRPr="00EB5FF3">
              <w:t>проявленияотрицательных</w:t>
            </w:r>
            <w:proofErr w:type="spellEnd"/>
            <w:r w:rsidRPr="00EB5FF3">
              <w:t xml:space="preserve"> свойств в поведении ребенка.</w:t>
            </w:r>
          </w:p>
          <w:p w:rsidR="00EB5FF3" w:rsidRPr="00EB5FF3" w:rsidRDefault="00EB5FF3" w:rsidP="00EB5FF3">
            <w:r w:rsidRPr="00EB5FF3">
              <w:t>Спокойная музыка, вызывающая ощущения радости, покоя, любви, способна гармонизировать эмоциональное состояние как большого, </w:t>
            </w:r>
            <w:r w:rsidRPr="00EB5FF3">
              <w:br/>
              <w:t>так и маленького слушателя, а также развивать концентрацию внимания.</w:t>
            </w:r>
          </w:p>
          <w:p w:rsidR="00EB5FF3" w:rsidRPr="00EB5FF3" w:rsidRDefault="00EB5FF3" w:rsidP="00EB5FF3">
            <w:r w:rsidRPr="00EB5FF3">
              <w:br/>
      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  у него положительные эмоции. Обратите </w:t>
            </w:r>
            <w:r w:rsidRPr="00EB5FF3">
              <w:br/>
              <w:t>внимание ребенка на то, как расслабляется и отдыхает каждая часть его тела.</w:t>
            </w:r>
          </w:p>
          <w:p w:rsidR="00EB5FF3" w:rsidRPr="00EB5FF3" w:rsidRDefault="00EB5FF3" w:rsidP="00EB5FF3">
            <w:r w:rsidRPr="00EB5FF3">
              <w:t>Еще с древних времен люди заметили, что человеческий голос и звук вообще обладают сильным воздействием. Так, звук восточного духового инструмента «</w:t>
            </w:r>
            <w:proofErr w:type="spellStart"/>
            <w:r w:rsidRPr="00EB5FF3">
              <w:t>панги</w:t>
            </w:r>
            <w:proofErr w:type="spellEnd"/>
            <w:r w:rsidRPr="00EB5FF3">
              <w:t xml:space="preserve">»  вводит змею в состояние, подобное </w:t>
            </w:r>
            <w:proofErr w:type="spellStart"/>
            <w:r w:rsidRPr="00EB5FF3">
              <w:t>гипнозу</w:t>
            </w:r>
            <w:proofErr w:type="gramStart"/>
            <w:r w:rsidRPr="00EB5FF3">
              <w:t>.В</w:t>
            </w:r>
            <w:proofErr w:type="gramEnd"/>
            <w:r w:rsidRPr="00EB5FF3">
              <w:t>ибрации</w:t>
            </w:r>
            <w:proofErr w:type="spellEnd"/>
            <w:r w:rsidRPr="00EB5FF3">
              <w:t xml:space="preserve"> человеческого голоса в одном случае имеют лечебное действие, а в другом – причиняют человеку вред. </w:t>
            </w:r>
          </w:p>
          <w:p w:rsidR="00EB5FF3" w:rsidRPr="00EB5FF3" w:rsidRDefault="00EB5FF3" w:rsidP="00EB5FF3">
            <w:r w:rsidRPr="00EB5FF3">
              <w:t>                             </w:t>
            </w:r>
            <w:r w:rsidRPr="00EB5FF3">
              <w:rPr>
                <w:b/>
                <w:bCs/>
              </w:rPr>
              <w:t>   </w:t>
            </w:r>
            <w:r w:rsidRPr="00EB5FF3">
              <w:rPr>
                <w:b/>
                <w:bCs/>
                <w:i/>
                <w:iCs/>
              </w:rPr>
              <w:t>Список музыкальных рецептов</w:t>
            </w:r>
          </w:p>
          <w:p w:rsidR="00EB5FF3" w:rsidRPr="00EB5FF3" w:rsidRDefault="00EB5FF3" w:rsidP="00EB5FF3">
            <w:r w:rsidRPr="00EB5FF3">
              <w:br/>
              <w:t>Ученые, проведя многочисленные исследования и эксперименты, пришли к убеждению: некоторые мелодии действительно обладают сильным терапевтическим эффектом: </w:t>
            </w:r>
          </w:p>
          <w:p w:rsidR="00EB5FF3" w:rsidRPr="00EB5FF3" w:rsidRDefault="00EB5FF3" w:rsidP="00EB5FF3">
            <w:pPr>
              <w:numPr>
                <w:ilvl w:val="0"/>
                <w:numId w:val="1"/>
              </w:numPr>
            </w:pPr>
            <w:r w:rsidRPr="00EB5FF3">
              <w:t xml:space="preserve">От неврозов и раздражительности избавляет бодрящая музыка Чайковского, </w:t>
            </w:r>
            <w:proofErr w:type="spellStart"/>
            <w:r w:rsidRPr="00EB5FF3">
              <w:t>Пахмутовой</w:t>
            </w:r>
            <w:proofErr w:type="spellEnd"/>
            <w:r w:rsidRPr="00EB5FF3">
              <w:t>, Таривердиева.</w:t>
            </w:r>
          </w:p>
          <w:p w:rsidR="00EB5FF3" w:rsidRPr="00EB5FF3" w:rsidRDefault="00EB5FF3" w:rsidP="00EB5FF3">
            <w:pPr>
              <w:numPr>
                <w:ilvl w:val="0"/>
                <w:numId w:val="1"/>
              </w:numPr>
            </w:pPr>
            <w:r w:rsidRPr="00EB5FF3">
              <w:t>Снять стресс, сконцентрироваться, идеально подходит для уединенных занятий и медитации романтическая, создающая ощущение свободного пространства, музыка Шуберта, Шумана, Чайковского, Листа.</w:t>
            </w:r>
          </w:p>
          <w:p w:rsidR="00EB5FF3" w:rsidRPr="00EB5FF3" w:rsidRDefault="00EB5FF3" w:rsidP="00EB5FF3">
            <w:pPr>
              <w:numPr>
                <w:ilvl w:val="0"/>
                <w:numId w:val="1"/>
              </w:numPr>
            </w:pPr>
            <w:proofErr w:type="gramStart"/>
            <w:r w:rsidRPr="00EB5FF3">
              <w:t xml:space="preserve">Для профилактики утомляемости необходимо слушать «Утро» Грига, «Рассвет над </w:t>
            </w:r>
            <w:r w:rsidRPr="00EB5FF3">
              <w:lastRenderedPageBreak/>
              <w:t>Москвой-рекой» (фрагмент из оперы  «</w:t>
            </w:r>
            <w:proofErr w:type="spellStart"/>
            <w:r w:rsidRPr="00EB5FF3">
              <w:t>Хованщина</w:t>
            </w:r>
            <w:proofErr w:type="spellEnd"/>
            <w:r w:rsidRPr="00EB5FF3">
              <w:t>») Мусоргского, романс «Вечерний звон», мотив песни «Русское поле», «Времена года» Чайковского. </w:t>
            </w:r>
            <w:proofErr w:type="gramEnd"/>
          </w:p>
          <w:p w:rsidR="00EB5FF3" w:rsidRPr="00EB5FF3" w:rsidRDefault="00EB5FF3" w:rsidP="00EB5FF3">
            <w:hyperlink r:id="rId6" w:history="1">
              <w:r w:rsidRPr="00EB5FF3">
                <w:rPr>
                  <w:rStyle w:val="a3"/>
                  <w:b/>
                  <w:bCs/>
                </w:rPr>
                <w:t>Grig_utro.mp3</w:t>
              </w:r>
            </w:hyperlink>
          </w:p>
          <w:p w:rsidR="00EB5FF3" w:rsidRPr="00EB5FF3" w:rsidRDefault="00EB5FF3" w:rsidP="00EB5FF3">
            <w:pPr>
              <w:numPr>
                <w:ilvl w:val="0"/>
                <w:numId w:val="2"/>
              </w:numPr>
            </w:pPr>
            <w:r w:rsidRPr="00EB5FF3">
              <w:t xml:space="preserve">Поднимают настроение, избавляют от депрессий, разряжают накал чувств – джаз, блюз, диксиленд, </w:t>
            </w:r>
            <w:proofErr w:type="spellStart"/>
            <w:r w:rsidRPr="00EB5FF3">
              <w:t>соул</w:t>
            </w:r>
            <w:proofErr w:type="spellEnd"/>
            <w:r w:rsidRPr="00EB5FF3">
              <w:t>, калипсо и регги, берущие свое начало от темпераментной африканской музыки.</w:t>
            </w:r>
          </w:p>
          <w:p w:rsidR="00EB5FF3" w:rsidRPr="00EB5FF3" w:rsidRDefault="00EB5FF3" w:rsidP="00EB5FF3">
            <w:hyperlink r:id="rId7" w:history="1">
              <w:r w:rsidRPr="00EB5FF3">
                <w:rPr>
                  <w:rStyle w:val="a3"/>
                  <w:b/>
                  <w:bCs/>
                </w:rPr>
                <w:t>Norah_Jones.mp3</w:t>
              </w:r>
              <w:r w:rsidRPr="00EB5FF3">
                <w:rPr>
                  <w:rStyle w:val="a3"/>
                </w:rPr>
                <w:br/>
              </w:r>
            </w:hyperlink>
          </w:p>
          <w:p w:rsidR="00EB5FF3" w:rsidRPr="00EB5FF3" w:rsidRDefault="00EB5FF3" w:rsidP="00EB5FF3">
            <w:pPr>
              <w:numPr>
                <w:ilvl w:val="0"/>
                <w:numId w:val="3"/>
              </w:numPr>
            </w:pPr>
            <w:proofErr w:type="gramStart"/>
            <w:r w:rsidRPr="00EB5FF3">
              <w:t>Творческий  импульс   стимулируют  «Марш»  из   кинофильма «Цирк»   Дунаевского,   «Болеро» Равеля,  «Танец  с саблями»  Хачатуряна.</w:t>
            </w:r>
            <w:proofErr w:type="gramEnd"/>
          </w:p>
          <w:p w:rsidR="00EB5FF3" w:rsidRPr="00EB5FF3" w:rsidRDefault="00EB5FF3" w:rsidP="00EB5FF3">
            <w:hyperlink r:id="rId8" w:history="1">
              <w:r w:rsidRPr="00EB5FF3">
                <w:rPr>
                  <w:rStyle w:val="a3"/>
                  <w:b/>
                  <w:bCs/>
                </w:rPr>
                <w:t>Cirk.mp3</w:t>
              </w:r>
              <w:r w:rsidRPr="00EB5FF3">
                <w:rPr>
                  <w:rStyle w:val="a3"/>
                </w:rPr>
                <w:br/>
              </w:r>
            </w:hyperlink>
          </w:p>
          <w:p w:rsidR="00EB5FF3" w:rsidRPr="00EB5FF3" w:rsidRDefault="00EB5FF3" w:rsidP="00EB5FF3"/>
          <w:p w:rsidR="00EB5FF3" w:rsidRPr="00EB5FF3" w:rsidRDefault="00EB5FF3" w:rsidP="00EB5FF3">
            <w:pPr>
              <w:numPr>
                <w:ilvl w:val="0"/>
                <w:numId w:val="4"/>
              </w:numPr>
            </w:pPr>
            <w:r w:rsidRPr="00EB5FF3">
              <w:t>Полное   расслабление   вы   сможете получить   от   «Вальса» Шостаковича    из    кинофильма  «Овод»,  оркестра   </w:t>
            </w:r>
            <w:proofErr w:type="spellStart"/>
            <w:r w:rsidRPr="00EB5FF3">
              <w:t>Пурселя</w:t>
            </w:r>
            <w:proofErr w:type="spellEnd"/>
            <w:r w:rsidRPr="00EB5FF3">
              <w:t>, произведения   «Мужчина  и  женщина»   Лея,    романса         из музыкальных   иллюстраций   к   повести   Пушкина    «Метель» Свиридова.</w:t>
            </w:r>
          </w:p>
          <w:p w:rsidR="00EB5FF3" w:rsidRPr="00EB5FF3" w:rsidRDefault="00EB5FF3" w:rsidP="00EB5FF3">
            <w:pPr>
              <w:numPr>
                <w:ilvl w:val="0"/>
                <w:numId w:val="4"/>
              </w:numPr>
            </w:pPr>
            <w:r w:rsidRPr="00EB5FF3">
              <w:t xml:space="preserve">Нормализует сон и работу мозга сюита «Пер </w:t>
            </w:r>
            <w:proofErr w:type="spellStart"/>
            <w:r w:rsidRPr="00EB5FF3">
              <w:t>Гюнт</w:t>
            </w:r>
            <w:proofErr w:type="spellEnd"/>
            <w:r w:rsidRPr="00EB5FF3">
              <w:t>» Грига.</w:t>
            </w:r>
          </w:p>
          <w:p w:rsidR="00EB5FF3" w:rsidRPr="00EB5FF3" w:rsidRDefault="00EB5FF3" w:rsidP="00EB5FF3">
            <w:pPr>
              <w:numPr>
                <w:ilvl w:val="0"/>
                <w:numId w:val="4"/>
              </w:numPr>
            </w:pPr>
            <w:r w:rsidRPr="00EB5FF3">
              <w:t>Развитию   умственных   способностей   у  детей  способствует музыка Моцарта. </w:t>
            </w:r>
          </w:p>
          <w:p w:rsidR="00EB5FF3" w:rsidRPr="00EB5FF3" w:rsidRDefault="00EB5FF3" w:rsidP="00EB5FF3">
            <w:pPr>
              <w:numPr>
                <w:ilvl w:val="0"/>
                <w:numId w:val="4"/>
              </w:numPr>
            </w:pPr>
            <w:r w:rsidRPr="00EB5FF3">
              <w:t>В качестве  лекарства  от  мигрени  японские врачи  предлагают «Весеннюю песню»   Мендельсона,   «Юмореску»  Дворжака,    а</w:t>
            </w:r>
            <w:proofErr w:type="gramStart"/>
            <w:r w:rsidRPr="00EB5FF3">
              <w:t xml:space="preserve"> Т</w:t>
            </w:r>
            <w:proofErr w:type="gramEnd"/>
            <w:r w:rsidRPr="00EB5FF3">
              <w:t>акже   изрядную   дозу   Джорджа Гершвина («Американец   в Париже»).</w:t>
            </w:r>
          </w:p>
          <w:p w:rsidR="00EB5FF3" w:rsidRPr="00EB5FF3" w:rsidRDefault="00EB5FF3" w:rsidP="00EB5FF3">
            <w:pPr>
              <w:numPr>
                <w:ilvl w:val="0"/>
                <w:numId w:val="4"/>
              </w:numPr>
            </w:pPr>
            <w:r w:rsidRPr="00EB5FF3">
              <w:t>Головную   боль   также  снимает    прослушивание     полонеза Огинского.</w:t>
            </w:r>
          </w:p>
          <w:p w:rsidR="00EB5FF3" w:rsidRPr="00EB5FF3" w:rsidRDefault="00EB5FF3" w:rsidP="00EB5FF3">
            <w:pPr>
              <w:numPr>
                <w:ilvl w:val="0"/>
                <w:numId w:val="4"/>
              </w:numPr>
            </w:pPr>
            <w:r w:rsidRPr="00EB5FF3">
              <w:t>Кровяное   давление  и  сердечную  деятельность   нормализует «Свадебный марш» Мендельсона.</w:t>
            </w:r>
          </w:p>
          <w:p w:rsidR="00EB5FF3" w:rsidRPr="00EB5FF3" w:rsidRDefault="00EB5FF3" w:rsidP="00EB5FF3">
            <w:pPr>
              <w:numPr>
                <w:ilvl w:val="0"/>
                <w:numId w:val="4"/>
              </w:numPr>
            </w:pPr>
            <w:r w:rsidRPr="00EB5FF3">
              <w:t>От гастрита излечивает «Соната №7» Бетховена.</w:t>
            </w:r>
          </w:p>
          <w:p w:rsidR="00EB5FF3" w:rsidRPr="00EB5FF3" w:rsidRDefault="00EB5FF3" w:rsidP="00EB5FF3">
            <w:r w:rsidRPr="00EB5FF3">
              <w:t>  </w:t>
            </w:r>
            <w:hyperlink r:id="rId9" w:history="1">
              <w:r w:rsidRPr="00EB5FF3">
                <w:rPr>
                  <w:rStyle w:val="a3"/>
                  <w:b/>
                  <w:bCs/>
                </w:rPr>
                <w:t>Beethoven_sonata_04.mp3</w:t>
              </w:r>
              <w:r w:rsidRPr="00EB5FF3">
                <w:rPr>
                  <w:rStyle w:val="a3"/>
                </w:rPr>
                <w:br/>
              </w:r>
            </w:hyperlink>
          </w:p>
          <w:p w:rsidR="00EB5FF3" w:rsidRPr="00EB5FF3" w:rsidRDefault="00EB5FF3" w:rsidP="00EB5FF3"/>
          <w:p w:rsidR="00EB5FF3" w:rsidRPr="00EB5FF3" w:rsidRDefault="00EB5FF3" w:rsidP="00EB5FF3">
            <w:pPr>
              <w:numPr>
                <w:ilvl w:val="0"/>
                <w:numId w:val="5"/>
              </w:numPr>
            </w:pPr>
            <w:r w:rsidRPr="00EB5FF3">
              <w:t>Язва желудка исчезает при прослушивании «Вальса цветов» Штрауса.</w:t>
            </w:r>
          </w:p>
          <w:p w:rsidR="00EB5FF3" w:rsidRPr="00EB5FF3" w:rsidRDefault="00EB5FF3" w:rsidP="00EB5FF3">
            <w:pPr>
              <w:numPr>
                <w:ilvl w:val="0"/>
                <w:numId w:val="5"/>
              </w:numPr>
            </w:pPr>
            <w:r w:rsidRPr="00EB5FF3">
              <w:t>От алкоголизма и курения в совокупности с другими средствами</w:t>
            </w:r>
            <w:proofErr w:type="gramStart"/>
            <w:r w:rsidRPr="00EB5FF3">
              <w:t xml:space="preserve"> ,</w:t>
            </w:r>
            <w:proofErr w:type="gramEnd"/>
            <w:r w:rsidRPr="00EB5FF3">
              <w:t xml:space="preserve"> рекомендуют слушать «Аве Мария» Шуберта, «Лунная соната» Бетховена, «Лебедь» Сен-Санса, «Метель» Свиридова.</w:t>
            </w:r>
          </w:p>
          <w:p w:rsidR="00EB5FF3" w:rsidRPr="00EB5FF3" w:rsidRDefault="00EB5FF3" w:rsidP="00EB5FF3">
            <w:hyperlink r:id="rId10" w:history="1">
              <w:r w:rsidRPr="00EB5FF3">
                <w:rPr>
                  <w:rStyle w:val="a3"/>
                  <w:b/>
                  <w:bCs/>
                </w:rPr>
                <w:t>Sviridov.mp3</w:t>
              </w:r>
            </w:hyperlink>
          </w:p>
          <w:p w:rsidR="00EB5FF3" w:rsidRPr="00EB5FF3" w:rsidRDefault="00EB5FF3" w:rsidP="00EB5FF3"/>
          <w:p w:rsidR="00EB5FF3" w:rsidRPr="00EB5FF3" w:rsidRDefault="00EB5FF3" w:rsidP="00EB5FF3">
            <w:r w:rsidRPr="00EB5FF3">
              <w:t>Приятного прослушивания!</w:t>
            </w:r>
          </w:p>
        </w:tc>
      </w:tr>
    </w:tbl>
    <w:p w:rsidR="00BA0E76" w:rsidRDefault="00BA0E76">
      <w:bookmarkStart w:id="0" w:name="_GoBack"/>
      <w:bookmarkEnd w:id="0"/>
    </w:p>
    <w:sectPr w:rsidR="00BA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D8B"/>
    <w:multiLevelType w:val="multilevel"/>
    <w:tmpl w:val="497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10C9"/>
    <w:multiLevelType w:val="multilevel"/>
    <w:tmpl w:val="33C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10E55"/>
    <w:multiLevelType w:val="multilevel"/>
    <w:tmpl w:val="0DF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06D9C"/>
    <w:multiLevelType w:val="multilevel"/>
    <w:tmpl w:val="98C6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93480"/>
    <w:multiLevelType w:val="multilevel"/>
    <w:tmpl w:val="B19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3"/>
    <w:rsid w:val="00BA0E76"/>
    <w:rsid w:val="00E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y46.ucoz.ru/3/Cirk.mp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doy46.ucoz.ru/3/Norah_Jones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y46.ucoz.ru/3/Grig_utro.mp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bdoy46.ucoz.ru/3/Sviridov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doy46.ucoz.ru/3/Beethoven_sonata_04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2016-03-01T13:07:00Z</dcterms:created>
  <dcterms:modified xsi:type="dcterms:W3CDTF">2016-03-01T13:09:00Z</dcterms:modified>
</cp:coreProperties>
</file>