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A3" w:rsidRDefault="008125A3" w:rsidP="008125A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5A3" w:rsidRPr="00035CF2" w:rsidRDefault="008125A3" w:rsidP="008125A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родителей </w:t>
      </w:r>
      <w:r w:rsidRPr="00035CF2">
        <w:rPr>
          <w:rFonts w:ascii="Times New Roman" w:eastAsia="Calibri" w:hAnsi="Times New Roman" w:cs="Times New Roman"/>
          <w:b/>
          <w:sz w:val="28"/>
          <w:szCs w:val="28"/>
        </w:rPr>
        <w:t>«Роль семьи в воспитании патриотических чувств у дошкольников»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125A3" w:rsidTr="00FA308D">
        <w:tc>
          <w:tcPr>
            <w:tcW w:w="4927" w:type="dxa"/>
          </w:tcPr>
          <w:bookmarkEnd w:id="0"/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Семья – это счастье, любовь и удача,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Семья – это летом поездки на дачу.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Семья – это праздник, семейные даты,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Подарки, покупки, приятные траты. Рождение детей, первый шаг, первый лепет,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 xml:space="preserve">Мечты о </w:t>
            </w:r>
            <w:proofErr w:type="gramStart"/>
            <w:r w:rsidRPr="00035CF2">
              <w:rPr>
                <w:rFonts w:eastAsia="Calibri"/>
                <w:sz w:val="28"/>
                <w:szCs w:val="28"/>
              </w:rPr>
              <w:t>хорошем</w:t>
            </w:r>
            <w:proofErr w:type="gramEnd"/>
            <w:r w:rsidRPr="00035CF2">
              <w:rPr>
                <w:rFonts w:eastAsia="Calibri"/>
                <w:sz w:val="28"/>
                <w:szCs w:val="28"/>
              </w:rPr>
              <w:t>, волнение и трепет.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Семья – это труд, друг о друге забота,</w:t>
            </w:r>
          </w:p>
          <w:p w:rsidR="008125A3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Семья – это много домашней работы.</w:t>
            </w:r>
          </w:p>
        </w:tc>
        <w:tc>
          <w:tcPr>
            <w:tcW w:w="4928" w:type="dxa"/>
          </w:tcPr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Семья – это важно!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Семья – это сложно!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Но счастливо жить одному невозможно!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Всегда будьте вместе, любовь берегите,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Обиды и ссоры подальше гоните,</w:t>
            </w:r>
          </w:p>
          <w:p w:rsidR="008125A3" w:rsidRPr="00035CF2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Хочу, чтоб про вас говорили друзья:</w:t>
            </w:r>
          </w:p>
          <w:p w:rsidR="008125A3" w:rsidRDefault="008125A3" w:rsidP="00FA308D">
            <w:pPr>
              <w:spacing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035CF2">
              <w:rPr>
                <w:rFonts w:eastAsia="Calibri"/>
                <w:sz w:val="28"/>
                <w:szCs w:val="28"/>
              </w:rPr>
              <w:t>Какая хорошая Ваша семья!</w:t>
            </w:r>
          </w:p>
        </w:tc>
      </w:tr>
    </w:tbl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Самым главным в нравственном воспитании, является приобщение ребенка к культуре своего народа, так как воспитание личности в ребенке возможно только через приобщени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>к культуре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собственного народа. Приобщение детей к историческому наследию воспитывает уважение, гордость за мир, и землю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Взаимодействие родителя и ребенка способствует развитию эмоционального, бережного отношения к традициям и культуре своего народа, а также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Чувство патриотизма это и любовь к родным местам, и гордость </w:t>
      </w:r>
      <w:r w:rsidRPr="00035CF2">
        <w:rPr>
          <w:rFonts w:ascii="Times New Roman" w:eastAsia="Calibri" w:hAnsi="Times New Roman" w:cs="Times New Roman"/>
          <w:sz w:val="28"/>
          <w:szCs w:val="28"/>
        </w:rPr>
        <w:lastRenderedPageBreak/>
        <w:t>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Что должен знать и уметь ребенок старшего дошкольного возраста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знать и называть свои имя и фамилию, имена и отчества родителей, где работают, как важен для общества их труд;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знать семейные праздники; иметь постоянные обязанности по дому;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может рассказать о своем родном поселке, назвать улицу, на которой живет;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знать, что Российская Федерация (Россия) — огромная многонациональная страна; что Москва — столица нашей Родины. Иметь представление о флаге, гербе, мелодии гимна;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sz w:val="28"/>
          <w:szCs w:val="28"/>
        </w:rPr>
        <w:t>- иметь представления о Российской армии, о годах войны, о Дне Победы.</w:t>
      </w:r>
    </w:p>
    <w:p w:rsidR="008125A3" w:rsidRPr="00035CF2" w:rsidRDefault="008125A3" w:rsidP="008125A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Рекомендации для родителей.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35CF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CF2">
        <w:rPr>
          <w:rFonts w:ascii="Times New Roman" w:eastAsia="Calibri" w:hAnsi="Times New Roman" w:cs="Times New Roman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35CF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CF2">
        <w:rPr>
          <w:rFonts w:ascii="Times New Roman" w:eastAsia="Calibri" w:hAnsi="Times New Roman" w:cs="Times New Roman"/>
          <w:sz w:val="28"/>
          <w:szCs w:val="28"/>
        </w:rPr>
        <w:t>Обращайте внимание ребенка на красоту родного поселка.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5CF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CF2">
        <w:rPr>
          <w:rFonts w:ascii="Times New Roman" w:eastAsia="Calibri" w:hAnsi="Times New Roman" w:cs="Times New Roman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Вместе с ребенком принимайте участие в труде по благоустройству и озеленению своего двора</w:t>
      </w:r>
      <w:r>
        <w:rPr>
          <w:rFonts w:ascii="Times New Roman" w:eastAsia="Calibri" w:hAnsi="Times New Roman" w:cs="Times New Roman"/>
          <w:sz w:val="28"/>
          <w:szCs w:val="28"/>
        </w:rPr>
        <w:t>, улицы</w:t>
      </w:r>
      <w:r w:rsidRPr="00035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Расширяйте собственный кругозор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35CF2">
        <w:rPr>
          <w:rFonts w:ascii="Times New Roman" w:eastAsia="Calibri" w:hAnsi="Times New Roman" w:cs="Times New Roman"/>
          <w:sz w:val="28"/>
          <w:szCs w:val="28"/>
        </w:rPr>
        <w:t>. Учите ребенка правильно оценивать свои поступки и поступки других людей.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Читайте ему книги о Р</w:t>
      </w:r>
      <w:r w:rsidRPr="00035CF2">
        <w:rPr>
          <w:rFonts w:ascii="Times New Roman" w:eastAsia="Calibri" w:hAnsi="Times New Roman" w:cs="Times New Roman"/>
          <w:sz w:val="28"/>
          <w:szCs w:val="28"/>
        </w:rPr>
        <w:t>одине, ее героях, о традициях, культуре своего народа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Поощряйте ребенка за стремление поддерживать порядок, примерное поведение в общественных местах.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CF2">
        <w:rPr>
          <w:rFonts w:ascii="Times New Roman" w:eastAsia="Calibri" w:hAnsi="Times New Roman" w:cs="Times New Roman"/>
          <w:sz w:val="28"/>
          <w:szCs w:val="28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35CF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CF2">
        <w:rPr>
          <w:rFonts w:ascii="Times New Roman" w:eastAsia="Calibri" w:hAnsi="Times New Roman" w:cs="Times New Roman"/>
          <w:sz w:val="28"/>
          <w:szCs w:val="28"/>
        </w:rPr>
        <w:t>Рассказывайте своему ребёнку об испытаниях, выпавших на долю ваших предков, из которых они вышли с честью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035CF2">
        <w:rPr>
          <w:rFonts w:ascii="Times New Roman" w:eastAsia="Calibri" w:hAnsi="Times New Roman" w:cs="Times New Roman"/>
          <w:sz w:val="28"/>
          <w:szCs w:val="28"/>
        </w:rPr>
        <w:t>. Знакомьте своего ребёнка с памятными и историческими местами своей Родины.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5C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Поддерживайте у ребёнка стремление показать себя с позитивной стороны, никогда не говорите ему такие слова и выражения: «Не высовывайся!», «Сиди тихо!», «Это не твое дело!»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35CF2">
        <w:rPr>
          <w:rFonts w:ascii="Times New Roman" w:eastAsia="Calibri" w:hAnsi="Times New Roman" w:cs="Times New Roman"/>
          <w:sz w:val="28"/>
          <w:szCs w:val="28"/>
        </w:rPr>
        <w:t>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35C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Не взращивайте в своем ребенке равнодушие, оно обернется против вас самих</w:t>
      </w:r>
    </w:p>
    <w:p w:rsidR="008125A3" w:rsidRPr="00035CF2" w:rsidRDefault="008125A3" w:rsidP="008125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CF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35C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35CF2">
        <w:rPr>
          <w:rFonts w:ascii="Times New Roman" w:eastAsia="Calibri" w:hAnsi="Times New Roman" w:cs="Times New Roman"/>
          <w:sz w:val="28"/>
          <w:szCs w:val="28"/>
        </w:rPr>
        <w:t xml:space="preserve">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8125A3" w:rsidRPr="00077FA7" w:rsidRDefault="008125A3" w:rsidP="00812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8E6" w:rsidRDefault="001578E6" w:rsidP="008125A3">
      <w:pPr>
        <w:pStyle w:val="a3"/>
      </w:pPr>
    </w:p>
    <w:sectPr w:rsidR="001578E6" w:rsidSect="000858F5">
      <w:footerReference w:type="default" r:id="rId8"/>
      <w:pgSz w:w="11906" w:h="16838"/>
      <w:pgMar w:top="993" w:right="566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D5" w:rsidRDefault="009E0DD5">
      <w:pPr>
        <w:spacing w:after="0" w:line="240" w:lineRule="auto"/>
      </w:pPr>
      <w:r>
        <w:separator/>
      </w:r>
    </w:p>
  </w:endnote>
  <w:endnote w:type="continuationSeparator" w:id="0">
    <w:p w:rsidR="009E0DD5" w:rsidRDefault="009E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05584"/>
      <w:docPartObj>
        <w:docPartGallery w:val="Page Numbers (Bottom of Page)"/>
        <w:docPartUnique/>
      </w:docPartObj>
    </w:sdtPr>
    <w:sdtEndPr/>
    <w:sdtContent>
      <w:p w:rsidR="00B31798" w:rsidRDefault="008125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70">
          <w:rPr>
            <w:noProof/>
          </w:rPr>
          <w:t>1</w:t>
        </w:r>
        <w:r>
          <w:fldChar w:fldCharType="end"/>
        </w:r>
      </w:p>
    </w:sdtContent>
  </w:sdt>
  <w:p w:rsidR="00B31798" w:rsidRDefault="009E0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D5" w:rsidRDefault="009E0DD5">
      <w:pPr>
        <w:spacing w:after="0" w:line="240" w:lineRule="auto"/>
      </w:pPr>
      <w:r>
        <w:separator/>
      </w:r>
    </w:p>
  </w:footnote>
  <w:footnote w:type="continuationSeparator" w:id="0">
    <w:p w:rsidR="009E0DD5" w:rsidRDefault="009E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78"/>
    <w:multiLevelType w:val="hybridMultilevel"/>
    <w:tmpl w:val="829299FC"/>
    <w:lvl w:ilvl="0" w:tplc="4C468B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126CF0"/>
    <w:rsid w:val="001578E6"/>
    <w:rsid w:val="008125A3"/>
    <w:rsid w:val="009E0DD5"/>
    <w:rsid w:val="00DE3C70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table" w:styleId="a4">
    <w:name w:val="Table Grid"/>
    <w:basedOn w:val="a1"/>
    <w:uiPriority w:val="59"/>
    <w:rsid w:val="0081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A3"/>
  </w:style>
  <w:style w:type="paragraph" w:styleId="a7">
    <w:name w:val="No Spacing"/>
    <w:uiPriority w:val="1"/>
    <w:qFormat/>
    <w:rsid w:val="008125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table" w:styleId="a4">
    <w:name w:val="Table Grid"/>
    <w:basedOn w:val="a1"/>
    <w:uiPriority w:val="59"/>
    <w:rsid w:val="0081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1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A3"/>
  </w:style>
  <w:style w:type="paragraph" w:styleId="a7">
    <w:name w:val="No Spacing"/>
    <w:uiPriority w:val="1"/>
    <w:qFormat/>
    <w:rsid w:val="008125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2022-10-19T04:31:00Z</dcterms:created>
  <dcterms:modified xsi:type="dcterms:W3CDTF">2022-10-19T04:31:00Z</dcterms:modified>
</cp:coreProperties>
</file>