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A3" w:rsidRDefault="008125A3" w:rsidP="008125A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25A3" w:rsidRPr="00035CF2" w:rsidRDefault="008125A3" w:rsidP="008125A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b/>
          <w:sz w:val="28"/>
          <w:szCs w:val="28"/>
        </w:rPr>
        <w:t xml:space="preserve">Для родителей </w:t>
      </w:r>
      <w:r w:rsidRPr="00035CF2">
        <w:rPr>
          <w:rFonts w:ascii="Times New Roman" w:eastAsia="Calibri" w:hAnsi="Times New Roman" w:cs="Times New Roman"/>
          <w:b/>
          <w:sz w:val="28"/>
          <w:szCs w:val="28"/>
        </w:rPr>
        <w:t>«Роль семьи в воспитании патриотических чувств у дошкольников»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8125A3" w:rsidTr="00FA308D">
        <w:tc>
          <w:tcPr>
            <w:tcW w:w="4927" w:type="dxa"/>
          </w:tcPr>
          <w:bookmarkEnd w:id="0"/>
          <w:p w:rsidR="008125A3" w:rsidRPr="00035CF2" w:rsidRDefault="008125A3" w:rsidP="00FA308D">
            <w:pPr>
              <w:spacing w:line="259" w:lineRule="auto"/>
              <w:jc w:val="both"/>
              <w:rPr>
                <w:rFonts w:eastAsia="Calibri"/>
                <w:sz w:val="28"/>
                <w:szCs w:val="28"/>
              </w:rPr>
            </w:pPr>
            <w:r w:rsidRPr="00035CF2">
              <w:rPr>
                <w:rFonts w:eastAsia="Calibri"/>
                <w:sz w:val="28"/>
                <w:szCs w:val="28"/>
              </w:rPr>
              <w:t>Семья – это счастье, любовь и удача,</w:t>
            </w:r>
          </w:p>
          <w:p w:rsidR="008125A3" w:rsidRPr="00035CF2" w:rsidRDefault="008125A3" w:rsidP="00FA308D">
            <w:pPr>
              <w:spacing w:line="259" w:lineRule="auto"/>
              <w:jc w:val="both"/>
              <w:rPr>
                <w:rFonts w:eastAsia="Calibri"/>
                <w:sz w:val="28"/>
                <w:szCs w:val="28"/>
              </w:rPr>
            </w:pPr>
            <w:r w:rsidRPr="00035CF2">
              <w:rPr>
                <w:rFonts w:eastAsia="Calibri"/>
                <w:sz w:val="28"/>
                <w:szCs w:val="28"/>
              </w:rPr>
              <w:t>Семья – это летом поездки на дачу.</w:t>
            </w:r>
          </w:p>
          <w:p w:rsidR="008125A3" w:rsidRPr="00035CF2" w:rsidRDefault="008125A3" w:rsidP="00FA308D">
            <w:pPr>
              <w:spacing w:line="259" w:lineRule="auto"/>
              <w:jc w:val="both"/>
              <w:rPr>
                <w:rFonts w:eastAsia="Calibri"/>
                <w:sz w:val="28"/>
                <w:szCs w:val="28"/>
              </w:rPr>
            </w:pPr>
            <w:r w:rsidRPr="00035CF2">
              <w:rPr>
                <w:rFonts w:eastAsia="Calibri"/>
                <w:sz w:val="28"/>
                <w:szCs w:val="28"/>
              </w:rPr>
              <w:t>Семья – это праздник, семейные даты,</w:t>
            </w:r>
          </w:p>
          <w:p w:rsidR="008125A3" w:rsidRPr="00035CF2" w:rsidRDefault="008125A3" w:rsidP="00FA308D">
            <w:pPr>
              <w:spacing w:line="259" w:lineRule="auto"/>
              <w:jc w:val="both"/>
              <w:rPr>
                <w:rFonts w:eastAsia="Calibri"/>
                <w:sz w:val="28"/>
                <w:szCs w:val="28"/>
              </w:rPr>
            </w:pPr>
            <w:r w:rsidRPr="00035CF2">
              <w:rPr>
                <w:rFonts w:eastAsia="Calibri"/>
                <w:sz w:val="28"/>
                <w:szCs w:val="28"/>
              </w:rPr>
              <w:t>Подарки, покупки, приятные траты. Рождение детей, первый шаг, первый лепет,</w:t>
            </w:r>
          </w:p>
          <w:p w:rsidR="008125A3" w:rsidRPr="00035CF2" w:rsidRDefault="008125A3" w:rsidP="00FA308D">
            <w:pPr>
              <w:spacing w:line="259" w:lineRule="auto"/>
              <w:jc w:val="both"/>
              <w:rPr>
                <w:rFonts w:eastAsia="Calibri"/>
                <w:sz w:val="28"/>
                <w:szCs w:val="28"/>
              </w:rPr>
            </w:pPr>
            <w:r w:rsidRPr="00035CF2">
              <w:rPr>
                <w:rFonts w:eastAsia="Calibri"/>
                <w:sz w:val="28"/>
                <w:szCs w:val="28"/>
              </w:rPr>
              <w:t xml:space="preserve">Мечты о </w:t>
            </w:r>
            <w:proofErr w:type="gramStart"/>
            <w:r w:rsidRPr="00035CF2">
              <w:rPr>
                <w:rFonts w:eastAsia="Calibri"/>
                <w:sz w:val="28"/>
                <w:szCs w:val="28"/>
              </w:rPr>
              <w:t>хорошем</w:t>
            </w:r>
            <w:proofErr w:type="gramEnd"/>
            <w:r w:rsidRPr="00035CF2">
              <w:rPr>
                <w:rFonts w:eastAsia="Calibri"/>
                <w:sz w:val="28"/>
                <w:szCs w:val="28"/>
              </w:rPr>
              <w:t>, волнение и трепет.</w:t>
            </w:r>
          </w:p>
          <w:p w:rsidR="008125A3" w:rsidRPr="00035CF2" w:rsidRDefault="008125A3" w:rsidP="00FA308D">
            <w:pPr>
              <w:spacing w:line="259" w:lineRule="auto"/>
              <w:jc w:val="both"/>
              <w:rPr>
                <w:rFonts w:eastAsia="Calibri"/>
                <w:sz w:val="28"/>
                <w:szCs w:val="28"/>
              </w:rPr>
            </w:pPr>
            <w:r w:rsidRPr="00035CF2">
              <w:rPr>
                <w:rFonts w:eastAsia="Calibri"/>
                <w:sz w:val="28"/>
                <w:szCs w:val="28"/>
              </w:rPr>
              <w:t>Семья – это труд, друг о друге забота,</w:t>
            </w:r>
          </w:p>
          <w:p w:rsidR="008125A3" w:rsidRDefault="008125A3" w:rsidP="00FA308D">
            <w:pPr>
              <w:spacing w:line="259" w:lineRule="auto"/>
              <w:jc w:val="both"/>
              <w:rPr>
                <w:rFonts w:eastAsia="Calibri"/>
                <w:sz w:val="28"/>
                <w:szCs w:val="28"/>
              </w:rPr>
            </w:pPr>
            <w:r w:rsidRPr="00035CF2">
              <w:rPr>
                <w:rFonts w:eastAsia="Calibri"/>
                <w:sz w:val="28"/>
                <w:szCs w:val="28"/>
              </w:rPr>
              <w:t>Семья – это много домашней работы.</w:t>
            </w:r>
          </w:p>
        </w:tc>
        <w:tc>
          <w:tcPr>
            <w:tcW w:w="4928" w:type="dxa"/>
          </w:tcPr>
          <w:p w:rsidR="008125A3" w:rsidRPr="00035CF2" w:rsidRDefault="008125A3" w:rsidP="00FA308D">
            <w:pPr>
              <w:spacing w:line="259" w:lineRule="auto"/>
              <w:jc w:val="both"/>
              <w:rPr>
                <w:rFonts w:eastAsia="Calibri"/>
                <w:sz w:val="28"/>
                <w:szCs w:val="28"/>
              </w:rPr>
            </w:pPr>
            <w:r w:rsidRPr="00035CF2">
              <w:rPr>
                <w:rFonts w:eastAsia="Calibri"/>
                <w:sz w:val="28"/>
                <w:szCs w:val="28"/>
              </w:rPr>
              <w:t>Семья – это важно!</w:t>
            </w:r>
          </w:p>
          <w:p w:rsidR="008125A3" w:rsidRPr="00035CF2" w:rsidRDefault="008125A3" w:rsidP="00FA308D">
            <w:pPr>
              <w:spacing w:line="259" w:lineRule="auto"/>
              <w:jc w:val="both"/>
              <w:rPr>
                <w:rFonts w:eastAsia="Calibri"/>
                <w:sz w:val="28"/>
                <w:szCs w:val="28"/>
              </w:rPr>
            </w:pPr>
            <w:r w:rsidRPr="00035CF2">
              <w:rPr>
                <w:rFonts w:eastAsia="Calibri"/>
                <w:sz w:val="28"/>
                <w:szCs w:val="28"/>
              </w:rPr>
              <w:t>Семья – это сложно!</w:t>
            </w:r>
          </w:p>
          <w:p w:rsidR="008125A3" w:rsidRPr="00035CF2" w:rsidRDefault="008125A3" w:rsidP="00FA308D">
            <w:pPr>
              <w:spacing w:line="259" w:lineRule="auto"/>
              <w:jc w:val="both"/>
              <w:rPr>
                <w:rFonts w:eastAsia="Calibri"/>
                <w:sz w:val="28"/>
                <w:szCs w:val="28"/>
              </w:rPr>
            </w:pPr>
            <w:r w:rsidRPr="00035CF2">
              <w:rPr>
                <w:rFonts w:eastAsia="Calibri"/>
                <w:sz w:val="28"/>
                <w:szCs w:val="28"/>
              </w:rPr>
              <w:t>Но счастливо жить одному невозможно!</w:t>
            </w:r>
          </w:p>
          <w:p w:rsidR="008125A3" w:rsidRPr="00035CF2" w:rsidRDefault="008125A3" w:rsidP="00FA308D">
            <w:pPr>
              <w:spacing w:line="259" w:lineRule="auto"/>
              <w:jc w:val="both"/>
              <w:rPr>
                <w:rFonts w:eastAsia="Calibri"/>
                <w:sz w:val="28"/>
                <w:szCs w:val="28"/>
              </w:rPr>
            </w:pPr>
            <w:r w:rsidRPr="00035CF2">
              <w:rPr>
                <w:rFonts w:eastAsia="Calibri"/>
                <w:sz w:val="28"/>
                <w:szCs w:val="28"/>
              </w:rPr>
              <w:t>Всегда будьте вместе, любовь берегите,</w:t>
            </w:r>
          </w:p>
          <w:p w:rsidR="008125A3" w:rsidRPr="00035CF2" w:rsidRDefault="008125A3" w:rsidP="00FA308D">
            <w:pPr>
              <w:spacing w:line="259" w:lineRule="auto"/>
              <w:jc w:val="both"/>
              <w:rPr>
                <w:rFonts w:eastAsia="Calibri"/>
                <w:sz w:val="28"/>
                <w:szCs w:val="28"/>
              </w:rPr>
            </w:pPr>
            <w:r w:rsidRPr="00035CF2">
              <w:rPr>
                <w:rFonts w:eastAsia="Calibri"/>
                <w:sz w:val="28"/>
                <w:szCs w:val="28"/>
              </w:rPr>
              <w:t>Обиды и ссоры подальше гоните,</w:t>
            </w:r>
          </w:p>
          <w:p w:rsidR="008125A3" w:rsidRPr="00035CF2" w:rsidRDefault="008125A3" w:rsidP="00FA308D">
            <w:pPr>
              <w:spacing w:line="259" w:lineRule="auto"/>
              <w:jc w:val="both"/>
              <w:rPr>
                <w:rFonts w:eastAsia="Calibri"/>
                <w:sz w:val="28"/>
                <w:szCs w:val="28"/>
              </w:rPr>
            </w:pPr>
            <w:r w:rsidRPr="00035CF2">
              <w:rPr>
                <w:rFonts w:eastAsia="Calibri"/>
                <w:sz w:val="28"/>
                <w:szCs w:val="28"/>
              </w:rPr>
              <w:t>Хочу, чтоб про вас говорили друзья:</w:t>
            </w:r>
          </w:p>
          <w:p w:rsidR="008125A3" w:rsidRDefault="008125A3" w:rsidP="00FA308D">
            <w:pPr>
              <w:spacing w:line="259" w:lineRule="auto"/>
              <w:jc w:val="both"/>
              <w:rPr>
                <w:rFonts w:eastAsia="Calibri"/>
                <w:sz w:val="28"/>
                <w:szCs w:val="28"/>
              </w:rPr>
            </w:pPr>
            <w:r w:rsidRPr="00035CF2">
              <w:rPr>
                <w:rFonts w:eastAsia="Calibri"/>
                <w:sz w:val="28"/>
                <w:szCs w:val="28"/>
              </w:rPr>
              <w:t>Какая хорошая Ваша семья!</w:t>
            </w:r>
          </w:p>
        </w:tc>
      </w:tr>
    </w:tbl>
    <w:p w:rsidR="008125A3" w:rsidRPr="00035CF2" w:rsidRDefault="008125A3" w:rsidP="008125A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CF2">
        <w:rPr>
          <w:rFonts w:ascii="Times New Roman" w:eastAsia="Calibri" w:hAnsi="Times New Roman" w:cs="Times New Roman"/>
          <w:sz w:val="28"/>
          <w:szCs w:val="28"/>
        </w:rPr>
        <w:t>Самым главным в нравственном воспитании, является приобщение ребенка к культуре своего народа, так как воспитание личности в ребенке возможно только через приобщени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035CF2">
        <w:rPr>
          <w:rFonts w:ascii="Times New Roman" w:eastAsia="Calibri" w:hAnsi="Times New Roman" w:cs="Times New Roman"/>
          <w:sz w:val="28"/>
          <w:szCs w:val="28"/>
        </w:rPr>
        <w:t xml:space="preserve"> его </w:t>
      </w:r>
      <w:r>
        <w:rPr>
          <w:rFonts w:ascii="Times New Roman" w:eastAsia="Calibri" w:hAnsi="Times New Roman" w:cs="Times New Roman"/>
          <w:sz w:val="28"/>
          <w:szCs w:val="28"/>
        </w:rPr>
        <w:t>к культуре</w:t>
      </w:r>
      <w:r w:rsidRPr="00035CF2">
        <w:rPr>
          <w:rFonts w:ascii="Times New Roman" w:eastAsia="Calibri" w:hAnsi="Times New Roman" w:cs="Times New Roman"/>
          <w:sz w:val="28"/>
          <w:szCs w:val="28"/>
        </w:rPr>
        <w:t xml:space="preserve"> собственного народа. Приобщение детей к историческому наследию воспитывает уважение, гордость за мир, и землю на которой живешь. Для маленького ребенка Родина начинается с родного дома, улицы, на которой живет он и его семья, в семье начинает «расти» будущий гражданин своей страны. </w:t>
      </w:r>
    </w:p>
    <w:p w:rsidR="008125A3" w:rsidRPr="00035CF2" w:rsidRDefault="008125A3" w:rsidP="008125A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CF2">
        <w:rPr>
          <w:rFonts w:ascii="Times New Roman" w:eastAsia="Calibri" w:hAnsi="Times New Roman" w:cs="Times New Roman"/>
          <w:sz w:val="28"/>
          <w:szCs w:val="28"/>
        </w:rPr>
        <w:t>Взаимодействие родителя и ребенка способствует развитию эмоционального, бережного отношения к традициям и культуре своего народа, а также сохранению семейных ценностей. Безусловно, основа воспитания человека закладывается в семье. Патриотическое воспитание, интерес к духовному началу нашей жизни тоже должны начинаться в семье. В современной семье большую часть времени ребенок общается с мамой. Именно с ней складываются доверительные отношения, обсуждаются тревоги, вопросы, потребности. Однако для детей не менее важно и общение с папой. Чем чаще отец общается с ребенком, тем более тесными становятся эмоциональные связи, а чем раньше отец приобщается к уходу за малышом, тем сильнее и глубже его родительские чувства.</w:t>
      </w:r>
    </w:p>
    <w:p w:rsidR="008125A3" w:rsidRPr="00035CF2" w:rsidRDefault="008125A3" w:rsidP="008125A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CF2">
        <w:rPr>
          <w:rFonts w:ascii="Times New Roman" w:eastAsia="Calibri" w:hAnsi="Times New Roman" w:cs="Times New Roman"/>
          <w:sz w:val="28"/>
          <w:szCs w:val="28"/>
        </w:rPr>
        <w:t>Установлено, что в семьях, в которых родители тратят много времени на беседы, игры с детьми, дети лучше развиваются. Однако доказано, что дети, лишенные возможности общаться с родителями или с одним из них, обладают повышенной чувствительностью, испытывают трудности в налаживании контактов со сверстниками. Серьезную опасность для развития ребенка представляет отсутствие эмоций, ласки, теплоты при пусть даже и полноценном удовлетворении его физиологических потребностей. Только постоянное общение родителей с ребенком способствует установлению глубоких эмоциональных связей, рождает обоюдную радость.</w:t>
      </w:r>
    </w:p>
    <w:p w:rsidR="008125A3" w:rsidRPr="00035CF2" w:rsidRDefault="008125A3" w:rsidP="008125A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CF2">
        <w:rPr>
          <w:rFonts w:ascii="Times New Roman" w:eastAsia="Calibri" w:hAnsi="Times New Roman" w:cs="Times New Roman"/>
          <w:sz w:val="28"/>
          <w:szCs w:val="28"/>
        </w:rPr>
        <w:t>Общеизвестно, что дошкольники очень эмоциональны. Это эмоционально-образное восприятие окружающего мира может стать основой формирования патриотизма.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5CF2">
        <w:rPr>
          <w:rFonts w:ascii="Times New Roman" w:eastAsia="Calibri" w:hAnsi="Times New Roman" w:cs="Times New Roman"/>
          <w:sz w:val="28"/>
          <w:szCs w:val="28"/>
        </w:rPr>
        <w:t xml:space="preserve">Чувство патриотизма это и любовь к родным местам, и гордость </w:t>
      </w:r>
      <w:r w:rsidRPr="00035CF2">
        <w:rPr>
          <w:rFonts w:ascii="Times New Roman" w:eastAsia="Calibri" w:hAnsi="Times New Roman" w:cs="Times New Roman"/>
          <w:sz w:val="28"/>
          <w:szCs w:val="28"/>
        </w:rPr>
        <w:lastRenderedPageBreak/>
        <w:t>за свой народ, за его культуру, и ощущение своей неразрывности с окружающим, и желание сохранять и приумножать богатства своей страны.</w:t>
      </w:r>
    </w:p>
    <w:p w:rsidR="008125A3" w:rsidRPr="00035CF2" w:rsidRDefault="008125A3" w:rsidP="008125A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CF2">
        <w:rPr>
          <w:rFonts w:ascii="Times New Roman" w:eastAsia="Calibri" w:hAnsi="Times New Roman" w:cs="Times New Roman"/>
          <w:sz w:val="28"/>
          <w:szCs w:val="28"/>
        </w:rPr>
        <w:t>Чувство Родины начинается с восхищения тем, что видит перед собой малыш, чему он изумляется и что вызывает отклик в его душе.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</w:p>
    <w:p w:rsidR="008125A3" w:rsidRPr="00035CF2" w:rsidRDefault="008125A3" w:rsidP="008125A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CF2">
        <w:rPr>
          <w:rFonts w:ascii="Times New Roman" w:eastAsia="Calibri" w:hAnsi="Times New Roman" w:cs="Times New Roman"/>
          <w:sz w:val="28"/>
          <w:szCs w:val="28"/>
        </w:rPr>
        <w:t>Именно поэтому родная культура, как отец и мать, должна стать неотъемлемой частью души ребенка, началом, порождающим личность.</w:t>
      </w:r>
    </w:p>
    <w:p w:rsidR="008125A3" w:rsidRPr="00035CF2" w:rsidRDefault="008125A3" w:rsidP="008125A3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35CF2">
        <w:rPr>
          <w:rFonts w:ascii="Times New Roman" w:eastAsia="Calibri" w:hAnsi="Times New Roman" w:cs="Times New Roman"/>
          <w:b/>
          <w:sz w:val="28"/>
          <w:szCs w:val="28"/>
        </w:rPr>
        <w:t>Что должен знать и уметь ребенок старшего дошкольного возраста</w:t>
      </w:r>
    </w:p>
    <w:p w:rsidR="008125A3" w:rsidRPr="00035CF2" w:rsidRDefault="008125A3" w:rsidP="008125A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CF2">
        <w:rPr>
          <w:rFonts w:ascii="Times New Roman" w:eastAsia="Calibri" w:hAnsi="Times New Roman" w:cs="Times New Roman"/>
          <w:sz w:val="28"/>
          <w:szCs w:val="28"/>
        </w:rPr>
        <w:t>- знать и называть свои имя и фамилию, имена и отчества родителей, где работают, как важен для общества их труд;</w:t>
      </w:r>
    </w:p>
    <w:p w:rsidR="008125A3" w:rsidRPr="00035CF2" w:rsidRDefault="008125A3" w:rsidP="008125A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CF2">
        <w:rPr>
          <w:rFonts w:ascii="Times New Roman" w:eastAsia="Calibri" w:hAnsi="Times New Roman" w:cs="Times New Roman"/>
          <w:sz w:val="28"/>
          <w:szCs w:val="28"/>
        </w:rPr>
        <w:t>- знать семейные праздники; иметь постоянные обязанности по дому;</w:t>
      </w:r>
    </w:p>
    <w:p w:rsidR="008125A3" w:rsidRPr="00035CF2" w:rsidRDefault="008125A3" w:rsidP="008125A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CF2">
        <w:rPr>
          <w:rFonts w:ascii="Times New Roman" w:eastAsia="Calibri" w:hAnsi="Times New Roman" w:cs="Times New Roman"/>
          <w:sz w:val="28"/>
          <w:szCs w:val="28"/>
        </w:rPr>
        <w:t>- может рассказать о своем родном поселке, назвать улицу, на которой живет;</w:t>
      </w:r>
    </w:p>
    <w:p w:rsidR="008125A3" w:rsidRPr="00035CF2" w:rsidRDefault="008125A3" w:rsidP="008125A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CF2">
        <w:rPr>
          <w:rFonts w:ascii="Times New Roman" w:eastAsia="Calibri" w:hAnsi="Times New Roman" w:cs="Times New Roman"/>
          <w:sz w:val="28"/>
          <w:szCs w:val="28"/>
        </w:rPr>
        <w:t>- знать, что Российская Федерация (Россия) — огромная многонациональная страна; что Москва — столица нашей Родины. Иметь представление о флаге, гербе, мелодии гимна;</w:t>
      </w:r>
    </w:p>
    <w:p w:rsidR="008125A3" w:rsidRPr="00035CF2" w:rsidRDefault="008125A3" w:rsidP="008125A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CF2">
        <w:rPr>
          <w:rFonts w:ascii="Times New Roman" w:eastAsia="Calibri" w:hAnsi="Times New Roman" w:cs="Times New Roman"/>
          <w:sz w:val="28"/>
          <w:szCs w:val="28"/>
        </w:rPr>
        <w:t>- иметь представления о Российской армии, о годах войны, о Дне Победы.</w:t>
      </w:r>
    </w:p>
    <w:p w:rsidR="008125A3" w:rsidRPr="00035CF2" w:rsidRDefault="008125A3" w:rsidP="008125A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5CF2">
        <w:rPr>
          <w:rFonts w:ascii="Times New Roman" w:eastAsia="Calibri" w:hAnsi="Times New Roman" w:cs="Times New Roman"/>
          <w:b/>
          <w:sz w:val="28"/>
          <w:szCs w:val="28"/>
        </w:rPr>
        <w:t>Рекомендации для родителей.</w:t>
      </w:r>
    </w:p>
    <w:p w:rsidR="008125A3" w:rsidRPr="00035CF2" w:rsidRDefault="008125A3" w:rsidP="008125A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CF2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035CF2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5CF2">
        <w:rPr>
          <w:rFonts w:ascii="Times New Roman" w:eastAsia="Calibri" w:hAnsi="Times New Roman" w:cs="Times New Roman"/>
          <w:sz w:val="28"/>
          <w:szCs w:val="28"/>
        </w:rPr>
        <w:t>Воспитание маленького патриота начинается с самого близкого для него - родного дома, улицы, где он живет, детского сада.</w:t>
      </w:r>
    </w:p>
    <w:p w:rsidR="008125A3" w:rsidRPr="00035CF2" w:rsidRDefault="008125A3" w:rsidP="008125A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CF2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035CF2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5CF2">
        <w:rPr>
          <w:rFonts w:ascii="Times New Roman" w:eastAsia="Calibri" w:hAnsi="Times New Roman" w:cs="Times New Roman"/>
          <w:sz w:val="28"/>
          <w:szCs w:val="28"/>
        </w:rPr>
        <w:t>Обращайте внимание ребенка на красоту родного поселка.</w:t>
      </w:r>
    </w:p>
    <w:p w:rsidR="008125A3" w:rsidRPr="00035CF2" w:rsidRDefault="008125A3" w:rsidP="008125A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CF2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035CF2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5CF2">
        <w:rPr>
          <w:rFonts w:ascii="Times New Roman" w:eastAsia="Calibri" w:hAnsi="Times New Roman" w:cs="Times New Roman"/>
          <w:sz w:val="28"/>
          <w:szCs w:val="28"/>
        </w:rPr>
        <w:t>Во время прогулки расскажите, что находится на вашей улице, поговорите о значении каждого объекта.</w:t>
      </w:r>
    </w:p>
    <w:p w:rsidR="008125A3" w:rsidRPr="00035CF2" w:rsidRDefault="008125A3" w:rsidP="008125A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CF2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Pr="00035CF2">
        <w:rPr>
          <w:rFonts w:ascii="Times New Roman" w:eastAsia="Calibri" w:hAnsi="Times New Roman" w:cs="Times New Roman"/>
          <w:sz w:val="28"/>
          <w:szCs w:val="28"/>
        </w:rPr>
        <w:t xml:space="preserve"> Дайте представление о работе общественных учреждений: почты, магазина, библиотеки и т. д. Понаблюдайте за работой сотрудников этих учреждений, отметьте ценность их труда.</w:t>
      </w:r>
    </w:p>
    <w:p w:rsidR="008125A3" w:rsidRPr="00035CF2" w:rsidRDefault="008125A3" w:rsidP="008125A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CF2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Pr="00035CF2">
        <w:rPr>
          <w:rFonts w:ascii="Times New Roman" w:eastAsia="Calibri" w:hAnsi="Times New Roman" w:cs="Times New Roman"/>
          <w:sz w:val="28"/>
          <w:szCs w:val="28"/>
        </w:rPr>
        <w:t xml:space="preserve"> Вместе с ребенком принимайте участие в труде по благоустройству и озеленению своего двора</w:t>
      </w:r>
      <w:r>
        <w:rPr>
          <w:rFonts w:ascii="Times New Roman" w:eastAsia="Calibri" w:hAnsi="Times New Roman" w:cs="Times New Roman"/>
          <w:sz w:val="28"/>
          <w:szCs w:val="28"/>
        </w:rPr>
        <w:t>, улицы</w:t>
      </w:r>
      <w:r w:rsidRPr="00035CF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125A3" w:rsidRPr="00035CF2" w:rsidRDefault="008125A3" w:rsidP="008125A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CF2">
        <w:rPr>
          <w:rFonts w:ascii="Times New Roman" w:eastAsia="Calibri" w:hAnsi="Times New Roman" w:cs="Times New Roman"/>
          <w:b/>
          <w:sz w:val="28"/>
          <w:szCs w:val="28"/>
        </w:rPr>
        <w:t>6.</w:t>
      </w:r>
      <w:r w:rsidRPr="00035CF2">
        <w:rPr>
          <w:rFonts w:ascii="Times New Roman" w:eastAsia="Calibri" w:hAnsi="Times New Roman" w:cs="Times New Roman"/>
          <w:sz w:val="28"/>
          <w:szCs w:val="28"/>
        </w:rPr>
        <w:t xml:space="preserve"> Расширяйте собственный кругозор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125A3" w:rsidRPr="00035CF2" w:rsidRDefault="008125A3" w:rsidP="008125A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CF2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035CF2">
        <w:rPr>
          <w:rFonts w:ascii="Times New Roman" w:eastAsia="Calibri" w:hAnsi="Times New Roman" w:cs="Times New Roman"/>
          <w:sz w:val="28"/>
          <w:szCs w:val="28"/>
        </w:rPr>
        <w:t>. Учите ребенка правильно оценивать свои поступки и поступки других людей.</w:t>
      </w:r>
    </w:p>
    <w:p w:rsidR="008125A3" w:rsidRPr="00035CF2" w:rsidRDefault="008125A3" w:rsidP="008125A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CF2">
        <w:rPr>
          <w:rFonts w:ascii="Times New Roman" w:eastAsia="Calibri" w:hAnsi="Times New Roman" w:cs="Times New Roman"/>
          <w:b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>. Читайте ему книги о Р</w:t>
      </w:r>
      <w:r w:rsidRPr="00035CF2">
        <w:rPr>
          <w:rFonts w:ascii="Times New Roman" w:eastAsia="Calibri" w:hAnsi="Times New Roman" w:cs="Times New Roman"/>
          <w:sz w:val="28"/>
          <w:szCs w:val="28"/>
        </w:rPr>
        <w:t>одине, ее героях, о традициях, культуре своего народа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125A3" w:rsidRPr="00035CF2" w:rsidRDefault="008125A3" w:rsidP="008125A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CF2">
        <w:rPr>
          <w:rFonts w:ascii="Times New Roman" w:eastAsia="Calibri" w:hAnsi="Times New Roman" w:cs="Times New Roman"/>
          <w:b/>
          <w:sz w:val="28"/>
          <w:szCs w:val="28"/>
        </w:rPr>
        <w:t>9.</w:t>
      </w:r>
      <w:r w:rsidRPr="00035CF2">
        <w:rPr>
          <w:rFonts w:ascii="Times New Roman" w:eastAsia="Calibri" w:hAnsi="Times New Roman" w:cs="Times New Roman"/>
          <w:sz w:val="28"/>
          <w:szCs w:val="28"/>
        </w:rPr>
        <w:t xml:space="preserve"> Поощряйте ребенка за стремление поддерживать порядок, примерное поведение в общественных местах.</w:t>
      </w:r>
    </w:p>
    <w:p w:rsidR="008125A3" w:rsidRPr="00035CF2" w:rsidRDefault="008125A3" w:rsidP="008125A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CF2"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Pr="00035CF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5CF2">
        <w:rPr>
          <w:rFonts w:ascii="Times New Roman" w:eastAsia="Calibri" w:hAnsi="Times New Roman" w:cs="Times New Roman"/>
          <w:sz w:val="28"/>
          <w:szCs w:val="28"/>
        </w:rPr>
        <w:t>Если вы хотите вырастить ребёнка достойным человеком и гражданином, не говорите дурно о стране, в которой живёте.</w:t>
      </w:r>
    </w:p>
    <w:p w:rsidR="008125A3" w:rsidRPr="00035CF2" w:rsidRDefault="008125A3" w:rsidP="008125A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CF2"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Pr="00035CF2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5CF2">
        <w:rPr>
          <w:rFonts w:ascii="Times New Roman" w:eastAsia="Calibri" w:hAnsi="Times New Roman" w:cs="Times New Roman"/>
          <w:sz w:val="28"/>
          <w:szCs w:val="28"/>
        </w:rPr>
        <w:t>Рассказывайте своему ребёнку об испытаниях, выпавших на долю ваших предков, из которых они вышли с честью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125A3" w:rsidRPr="00035CF2" w:rsidRDefault="008125A3" w:rsidP="008125A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CF2">
        <w:rPr>
          <w:rFonts w:ascii="Times New Roman" w:eastAsia="Calibri" w:hAnsi="Times New Roman" w:cs="Times New Roman"/>
          <w:b/>
          <w:sz w:val="28"/>
          <w:szCs w:val="28"/>
        </w:rPr>
        <w:t>12</w:t>
      </w:r>
      <w:r w:rsidRPr="00035CF2">
        <w:rPr>
          <w:rFonts w:ascii="Times New Roman" w:eastAsia="Calibri" w:hAnsi="Times New Roman" w:cs="Times New Roman"/>
          <w:sz w:val="28"/>
          <w:szCs w:val="28"/>
        </w:rPr>
        <w:t>. Знакомьте своего ребёнка с памятными и историческими местами своей Родины.</w:t>
      </w:r>
    </w:p>
    <w:p w:rsidR="008125A3" w:rsidRPr="00035CF2" w:rsidRDefault="008125A3" w:rsidP="008125A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CF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035CF2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035CF2">
        <w:rPr>
          <w:rFonts w:ascii="Times New Roman" w:eastAsia="Calibri" w:hAnsi="Times New Roman" w:cs="Times New Roman"/>
          <w:sz w:val="28"/>
          <w:szCs w:val="28"/>
        </w:rPr>
        <w:t xml:space="preserve"> Поддерживайте у ребёнка стремление показать себя с позитивной стороны, никогда не говорите ему такие слова и выражения: «Не высовывайся!», «Сиди тихо!», «Это не твое дело!»</w:t>
      </w:r>
    </w:p>
    <w:p w:rsidR="008125A3" w:rsidRPr="00035CF2" w:rsidRDefault="008125A3" w:rsidP="008125A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CF2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035CF2">
        <w:rPr>
          <w:rFonts w:ascii="Times New Roman" w:eastAsia="Calibri" w:hAnsi="Times New Roman" w:cs="Times New Roman"/>
          <w:sz w:val="28"/>
          <w:szCs w:val="28"/>
        </w:rPr>
        <w:t>. Смотрите с ним передачи, кинофильмы, рассказывающие о людях, прославивших нашу страну, в которой вы живёте, позитивно оценивайте их вклад в жизнь общества.</w:t>
      </w:r>
    </w:p>
    <w:p w:rsidR="008125A3" w:rsidRPr="00035CF2" w:rsidRDefault="008125A3" w:rsidP="008125A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CF2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035CF2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035CF2">
        <w:rPr>
          <w:rFonts w:ascii="Times New Roman" w:eastAsia="Calibri" w:hAnsi="Times New Roman" w:cs="Times New Roman"/>
          <w:sz w:val="28"/>
          <w:szCs w:val="28"/>
        </w:rPr>
        <w:t xml:space="preserve"> Не взращивайте в своем ребенке равнодушие, оно обернется против вас самих</w:t>
      </w:r>
    </w:p>
    <w:p w:rsidR="008125A3" w:rsidRPr="00035CF2" w:rsidRDefault="008125A3" w:rsidP="008125A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CF2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035CF2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035CF2">
        <w:rPr>
          <w:rFonts w:ascii="Times New Roman" w:eastAsia="Calibri" w:hAnsi="Times New Roman" w:cs="Times New Roman"/>
          <w:sz w:val="28"/>
          <w:szCs w:val="28"/>
        </w:rPr>
        <w:t xml:space="preserve"> Как можно раньше откройте в своем ребенке умение проявлять позитивные эмоции, они станут вашей надеждой и опорой в старости!</w:t>
      </w:r>
    </w:p>
    <w:p w:rsidR="008125A3" w:rsidRPr="00077FA7" w:rsidRDefault="008125A3" w:rsidP="008125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78E6" w:rsidRDefault="001578E6" w:rsidP="008125A3">
      <w:pPr>
        <w:pStyle w:val="a3"/>
      </w:pPr>
    </w:p>
    <w:sectPr w:rsidR="001578E6" w:rsidSect="000858F5">
      <w:footerReference w:type="default" r:id="rId8"/>
      <w:pgSz w:w="11906" w:h="16838"/>
      <w:pgMar w:top="993" w:right="566" w:bottom="709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DD5" w:rsidRDefault="009E0DD5">
      <w:pPr>
        <w:spacing w:after="0" w:line="240" w:lineRule="auto"/>
      </w:pPr>
      <w:r>
        <w:separator/>
      </w:r>
    </w:p>
  </w:endnote>
  <w:endnote w:type="continuationSeparator" w:id="0">
    <w:p w:rsidR="009E0DD5" w:rsidRDefault="009E0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7905584"/>
      <w:docPartObj>
        <w:docPartGallery w:val="Page Numbers (Bottom of Page)"/>
        <w:docPartUnique/>
      </w:docPartObj>
    </w:sdtPr>
    <w:sdtEndPr/>
    <w:sdtContent>
      <w:p w:rsidR="00B31798" w:rsidRDefault="008125A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C70">
          <w:rPr>
            <w:noProof/>
          </w:rPr>
          <w:t>1</w:t>
        </w:r>
        <w:r>
          <w:fldChar w:fldCharType="end"/>
        </w:r>
      </w:p>
    </w:sdtContent>
  </w:sdt>
  <w:p w:rsidR="00B31798" w:rsidRDefault="009E0D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DD5" w:rsidRDefault="009E0DD5">
      <w:pPr>
        <w:spacing w:after="0" w:line="240" w:lineRule="auto"/>
      </w:pPr>
      <w:r>
        <w:separator/>
      </w:r>
    </w:p>
  </w:footnote>
  <w:footnote w:type="continuationSeparator" w:id="0">
    <w:p w:rsidR="009E0DD5" w:rsidRDefault="009E0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40378"/>
    <w:multiLevelType w:val="hybridMultilevel"/>
    <w:tmpl w:val="829299FC"/>
    <w:lvl w:ilvl="0" w:tplc="4C468BC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color w:val="373A3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F0"/>
    <w:rsid w:val="00126CF0"/>
    <w:rsid w:val="001578E6"/>
    <w:rsid w:val="008125A3"/>
    <w:rsid w:val="009E0DD5"/>
    <w:rsid w:val="00DE3C70"/>
    <w:rsid w:val="00F3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8E6"/>
    <w:pPr>
      <w:ind w:left="720"/>
      <w:contextualSpacing/>
    </w:pPr>
  </w:style>
  <w:style w:type="table" w:styleId="a4">
    <w:name w:val="Table Grid"/>
    <w:basedOn w:val="a1"/>
    <w:uiPriority w:val="59"/>
    <w:rsid w:val="00812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812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25A3"/>
  </w:style>
  <w:style w:type="paragraph" w:styleId="a7">
    <w:name w:val="No Spacing"/>
    <w:uiPriority w:val="1"/>
    <w:qFormat/>
    <w:rsid w:val="008125A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812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25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8E6"/>
    <w:pPr>
      <w:ind w:left="720"/>
      <w:contextualSpacing/>
    </w:pPr>
  </w:style>
  <w:style w:type="table" w:styleId="a4">
    <w:name w:val="Table Grid"/>
    <w:basedOn w:val="a1"/>
    <w:uiPriority w:val="59"/>
    <w:rsid w:val="00812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812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25A3"/>
  </w:style>
  <w:style w:type="paragraph" w:styleId="a7">
    <w:name w:val="No Spacing"/>
    <w:uiPriority w:val="1"/>
    <w:qFormat/>
    <w:rsid w:val="008125A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812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25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5565</dc:creator>
  <cp:lastModifiedBy>5565</cp:lastModifiedBy>
  <cp:revision>2</cp:revision>
  <dcterms:created xsi:type="dcterms:W3CDTF">2022-10-19T04:31:00Z</dcterms:created>
  <dcterms:modified xsi:type="dcterms:W3CDTF">2022-10-19T04:31:00Z</dcterms:modified>
</cp:coreProperties>
</file>