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18" w:rsidRPr="00333618" w:rsidRDefault="00333618" w:rsidP="00333618">
      <w:pPr>
        <w:spacing w:after="0"/>
        <w:jc w:val="center"/>
        <w:rPr>
          <w:rFonts w:ascii="Times New Roman" w:hAnsi="Times New Roman" w:cs="Times New Roman"/>
          <w:b/>
          <w:sz w:val="28"/>
          <w:szCs w:val="28"/>
        </w:rPr>
      </w:pPr>
      <w:r w:rsidRPr="00333618">
        <w:rPr>
          <w:rFonts w:ascii="Times New Roman" w:hAnsi="Times New Roman" w:cs="Times New Roman"/>
          <w:b/>
          <w:sz w:val="28"/>
          <w:szCs w:val="28"/>
        </w:rPr>
        <w:t>Формирование правильного ценностно-смыслового отношения ребенка к социальному окружению</w:t>
      </w:r>
    </w:p>
    <w:p w:rsidR="00333618" w:rsidRDefault="00333618" w:rsidP="00333618">
      <w:pPr>
        <w:spacing w:after="0"/>
        <w:jc w:val="right"/>
        <w:rPr>
          <w:rFonts w:ascii="Times New Roman" w:hAnsi="Times New Roman" w:cs="Times New Roman"/>
          <w:sz w:val="28"/>
          <w:szCs w:val="28"/>
        </w:rPr>
      </w:pPr>
      <w:r>
        <w:rPr>
          <w:rFonts w:ascii="Times New Roman" w:hAnsi="Times New Roman" w:cs="Times New Roman"/>
          <w:sz w:val="28"/>
          <w:szCs w:val="28"/>
        </w:rPr>
        <w:t xml:space="preserve">Консультацию подготовила </w:t>
      </w:r>
    </w:p>
    <w:p w:rsidR="00333618" w:rsidRDefault="00333618" w:rsidP="00333618">
      <w:pPr>
        <w:spacing w:after="0"/>
        <w:jc w:val="right"/>
        <w:rPr>
          <w:rFonts w:ascii="Times New Roman" w:hAnsi="Times New Roman" w:cs="Times New Roman"/>
          <w:sz w:val="28"/>
          <w:szCs w:val="28"/>
        </w:rPr>
      </w:pPr>
      <w:r>
        <w:rPr>
          <w:rFonts w:ascii="Times New Roman" w:hAnsi="Times New Roman" w:cs="Times New Roman"/>
          <w:sz w:val="28"/>
          <w:szCs w:val="28"/>
        </w:rPr>
        <w:t xml:space="preserve">Родионова О.А., воспитатель </w:t>
      </w:r>
    </w:p>
    <w:p w:rsidR="00333618" w:rsidRDefault="00333618" w:rsidP="00333618">
      <w:pPr>
        <w:spacing w:after="0"/>
        <w:jc w:val="right"/>
        <w:rPr>
          <w:rFonts w:ascii="Times New Roman" w:hAnsi="Times New Roman" w:cs="Times New Roman"/>
          <w:sz w:val="28"/>
          <w:szCs w:val="28"/>
        </w:rPr>
      </w:pPr>
      <w:r>
        <w:rPr>
          <w:rFonts w:ascii="Times New Roman" w:hAnsi="Times New Roman" w:cs="Times New Roman"/>
          <w:sz w:val="28"/>
          <w:szCs w:val="28"/>
        </w:rPr>
        <w:t>1 младшей группы</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В основе социального направления воспитания лежат ценности семья, дружба, человек и сотрудничество. 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 xml:space="preserve">Основная цель социального направления воспитания дошкольника, которую </w:t>
      </w:r>
      <w:proofErr w:type="gramStart"/>
      <w:r w:rsidRPr="00DE4B88">
        <w:rPr>
          <w:rFonts w:ascii="Times New Roman" w:hAnsi="Times New Roman" w:cs="Times New Roman"/>
          <w:sz w:val="28"/>
          <w:szCs w:val="28"/>
        </w:rPr>
        <w:t>ставит перед нами рабочая программа воспитания заключается</w:t>
      </w:r>
      <w:proofErr w:type="gramEnd"/>
      <w:r w:rsidRPr="00DE4B88">
        <w:rPr>
          <w:rFonts w:ascii="Times New Roman" w:hAnsi="Times New Roman" w:cs="Times New Roman"/>
          <w:sz w:val="28"/>
          <w:szCs w:val="28"/>
        </w:rPr>
        <w:t xml:space="preserve"> в формировании ценностного отношения детей к семье, другому человеку, развитии дружелюбия, создания условий для реализации в обществе.</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Выделяются основные задачи социального направления воспитания.</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 xml:space="preserve">2) Формирование навыков, необходимых для полноценного существования в обществе: </w:t>
      </w:r>
      <w:proofErr w:type="spellStart"/>
      <w:r w:rsidRPr="00DE4B88">
        <w:rPr>
          <w:rFonts w:ascii="Times New Roman" w:hAnsi="Times New Roman" w:cs="Times New Roman"/>
          <w:sz w:val="28"/>
          <w:szCs w:val="28"/>
        </w:rPr>
        <w:t>эмпатии</w:t>
      </w:r>
      <w:proofErr w:type="spellEnd"/>
      <w:r w:rsidRPr="00DE4B88">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3) Развитие способности поставить себя на место другого как проявление личностной зрелости и преодоление детского эгоизма.</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 xml:space="preserve">Для реализации данных задач в нашем детском саду запланирован модуль «Азбука общения». Цель его заключается в формировании у детей духовно-нравственных чувств и поведения, такие 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w:t>
      </w:r>
      <w:r w:rsidRPr="00DE4B88">
        <w:rPr>
          <w:rFonts w:ascii="Times New Roman" w:hAnsi="Times New Roman" w:cs="Times New Roman"/>
          <w:sz w:val="28"/>
          <w:szCs w:val="28"/>
        </w:rPr>
        <w:lastRenderedPageBreak/>
        <w:t>направленности, воспитание начал ответственности, духовно-нравственных ценностей семьи и общества.</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Вызывать чувство сострадания к тем, кто нуждается в помощи, испытывает боль, тревогу, страх, огорчение, обиду, терпит нужду и лишения.</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Дети к нам в детский сад чаще всего поступают из дома</w:t>
      </w:r>
      <w:r w:rsidR="00332CCC">
        <w:rPr>
          <w:rFonts w:ascii="Times New Roman" w:hAnsi="Times New Roman" w:cs="Times New Roman"/>
          <w:sz w:val="28"/>
          <w:szCs w:val="28"/>
        </w:rPr>
        <w:t>, реже из других садов</w:t>
      </w:r>
      <w:r w:rsidRPr="00DE4B88">
        <w:rPr>
          <w:rFonts w:ascii="Times New Roman" w:hAnsi="Times New Roman" w:cs="Times New Roman"/>
          <w:sz w:val="28"/>
          <w:szCs w:val="28"/>
        </w:rPr>
        <w:t>. И наша задача помочь им стать друзьями. И прежде чем они станут коллективом, воспитатели сталкиваются со многими проблемами. Сейчас хочу предложить вам решить несколько педагогических проблемных ситуаций, которые могут возникнуть в процессе нашей работы с детьми.</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В группе детского сада есть ребенок, с которым дети не хотят общаться и играть. Объяснить своё отношение к данному ребёнку дети не могут. Мальчик тихий и спокойный, в конфликты не вступает. Нужно найти способ повернуть детей к отверженному мальчику.</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Идеальный конечный результат: научить ребёнка делать то, чего не умеют остальные дети, например, завязывать шнурки. Затем отправлять к нему за помощью детей во время сборов на прогулку. Постоянно подчёркивать стремление мальчика оказать другим детям помощь, побуждать детей благодарить за оказанную услугу.</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В любой возрастной группе можно встретить ребёнка, который не уверен в себе. Прежде чем приняться за какое-либо дело, он несколько раз переспрашивает или долго смотрит, как делают другие. Начинает он действовать, только когда взрослый подбадривает его, либо когда никто не смотрит на него. Как научить ребёнка не сомневаться в себе, в своих возможностях и силах?</w:t>
      </w:r>
    </w:p>
    <w:p w:rsidR="00DE4B88" w:rsidRPr="00DE4B88"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Идеальный конечный результат: ребёнок проявляет инициативу при выполнении заданий и поручений взрослого. Накапливается «багаж успехов», а</w:t>
      </w:r>
      <w:r w:rsidR="00333618">
        <w:rPr>
          <w:rFonts w:ascii="Times New Roman" w:hAnsi="Times New Roman" w:cs="Times New Roman"/>
          <w:sz w:val="28"/>
          <w:szCs w:val="28"/>
        </w:rPr>
        <w:t>,</w:t>
      </w:r>
      <w:bookmarkStart w:id="0" w:name="_GoBack"/>
      <w:bookmarkEnd w:id="0"/>
      <w:r w:rsidRPr="00DE4B88">
        <w:rPr>
          <w:rFonts w:ascii="Times New Roman" w:hAnsi="Times New Roman" w:cs="Times New Roman"/>
          <w:sz w:val="28"/>
          <w:szCs w:val="28"/>
        </w:rPr>
        <w:t xml:space="preserve"> следовательно, повышается самооценка. Ребёнок научится адекватно воспринимать критику. Станет эмоционально устойчив, может проявить лидерские качества. Закрепить позиция успешности.</w:t>
      </w:r>
    </w:p>
    <w:p w:rsidR="00BE249C"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Общение ребенка со сверстниками без помощи взрослых, почти всегда оказывается малоуспешным. Иногда в его взаимоотношении с другими детьми необходимо вмешиваться напрямую педагогу: ребенка нужно учить, как достойно выходить из конфликтной ситуации, мириться, различать допустимые и недопустимые способы воздействия на агрессивного сверстника</w:t>
      </w:r>
      <w:r>
        <w:rPr>
          <w:rFonts w:ascii="Times New Roman" w:hAnsi="Times New Roman" w:cs="Times New Roman"/>
          <w:sz w:val="28"/>
          <w:szCs w:val="28"/>
        </w:rPr>
        <w:t xml:space="preserve">. </w:t>
      </w:r>
    </w:p>
    <w:p w:rsidR="00DE4B88" w:rsidRPr="00DE4B88" w:rsidRDefault="00DE4B88" w:rsidP="00DE4B8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E4B88">
        <w:rPr>
          <w:rFonts w:ascii="Times New Roman" w:hAnsi="Times New Roman" w:cs="Times New Roman"/>
          <w:sz w:val="28"/>
          <w:szCs w:val="28"/>
        </w:rPr>
        <w:t xml:space="preserve">К важным социальным качествам, которые необходимо формировать и развивать у младших дошкольников можно отнести  умение сотрудничать, проявлять заботу об окружающих, инициативность, самостоятельность, социальную </w:t>
      </w:r>
      <w:proofErr w:type="spellStart"/>
      <w:r w:rsidRPr="00DE4B88">
        <w:rPr>
          <w:rFonts w:ascii="Times New Roman" w:hAnsi="Times New Roman" w:cs="Times New Roman"/>
          <w:sz w:val="28"/>
          <w:szCs w:val="28"/>
        </w:rPr>
        <w:t>адаптированность</w:t>
      </w:r>
      <w:proofErr w:type="spellEnd"/>
      <w:r w:rsidRPr="00DE4B88">
        <w:rPr>
          <w:rFonts w:ascii="Times New Roman" w:hAnsi="Times New Roman" w:cs="Times New Roman"/>
          <w:sz w:val="28"/>
          <w:szCs w:val="28"/>
        </w:rPr>
        <w:t>, открытость, социальную гибкость. Развитие данных качеств поможет строить эффективное общение с окружающими.</w:t>
      </w:r>
    </w:p>
    <w:p w:rsidR="00DE4B88" w:rsidRPr="00DE4B88" w:rsidRDefault="00DE4B88" w:rsidP="00DE4B88">
      <w:pPr>
        <w:spacing w:after="0"/>
        <w:jc w:val="both"/>
        <w:rPr>
          <w:rFonts w:ascii="Times New Roman" w:hAnsi="Times New Roman" w:cs="Times New Roman"/>
          <w:sz w:val="28"/>
          <w:szCs w:val="28"/>
        </w:rPr>
      </w:pPr>
    </w:p>
    <w:p w:rsidR="005C58A7" w:rsidRDefault="00DE4B88" w:rsidP="00DE4B88">
      <w:pPr>
        <w:spacing w:after="0"/>
        <w:jc w:val="both"/>
        <w:rPr>
          <w:rFonts w:ascii="Times New Roman" w:hAnsi="Times New Roman" w:cs="Times New Roman"/>
          <w:sz w:val="28"/>
          <w:szCs w:val="28"/>
        </w:rPr>
      </w:pPr>
      <w:r w:rsidRPr="00DE4B88">
        <w:rPr>
          <w:rFonts w:ascii="Times New Roman" w:hAnsi="Times New Roman" w:cs="Times New Roman"/>
          <w:sz w:val="28"/>
          <w:szCs w:val="28"/>
        </w:rPr>
        <w:t>Таким образом, процесс социального развития ребенка младшего дошкольного возраста представляет собой последовательный процесс и результат социализации-индивидуализации, в ходе которого происходит присвоение ребенком социального опыта, становление его субъектной и творческой поз</w:t>
      </w:r>
      <w:r>
        <w:rPr>
          <w:rFonts w:ascii="Times New Roman" w:hAnsi="Times New Roman" w:cs="Times New Roman"/>
          <w:sz w:val="28"/>
          <w:szCs w:val="28"/>
        </w:rPr>
        <w:t>иции.</w:t>
      </w:r>
    </w:p>
    <w:p w:rsidR="00BE249C" w:rsidRDefault="00BE249C" w:rsidP="00DE4B88">
      <w:pPr>
        <w:spacing w:after="0"/>
        <w:jc w:val="both"/>
        <w:rPr>
          <w:rFonts w:ascii="Times New Roman" w:hAnsi="Times New Roman" w:cs="Times New Roman"/>
          <w:sz w:val="28"/>
          <w:szCs w:val="28"/>
        </w:rPr>
      </w:pPr>
    </w:p>
    <w:p w:rsidR="00BE249C" w:rsidRPr="00DE4B88" w:rsidRDefault="00BE249C" w:rsidP="00394559">
      <w:pPr>
        <w:spacing w:after="0"/>
        <w:jc w:val="both"/>
        <w:rPr>
          <w:rFonts w:ascii="Times New Roman" w:hAnsi="Times New Roman" w:cs="Times New Roman"/>
          <w:sz w:val="28"/>
          <w:szCs w:val="28"/>
        </w:rPr>
      </w:pPr>
    </w:p>
    <w:sectPr w:rsidR="00BE249C" w:rsidRPr="00DE4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88"/>
    <w:rsid w:val="00332CCC"/>
    <w:rsid w:val="00333618"/>
    <w:rsid w:val="00394559"/>
    <w:rsid w:val="0040760F"/>
    <w:rsid w:val="00606C13"/>
    <w:rsid w:val="007B10DF"/>
    <w:rsid w:val="00BE249C"/>
    <w:rsid w:val="00DE4B88"/>
    <w:rsid w:val="00E72237"/>
    <w:rsid w:val="00F7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5565</cp:lastModifiedBy>
  <cp:revision>4</cp:revision>
  <dcterms:created xsi:type="dcterms:W3CDTF">2023-01-20T03:30:00Z</dcterms:created>
  <dcterms:modified xsi:type="dcterms:W3CDTF">2023-02-16T06:12:00Z</dcterms:modified>
</cp:coreProperties>
</file>