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center"/>
        <w:rPr>
          <w:rFonts w:ascii="Times New Roman;serif" w:hAnsi="Times New Roman;serif"/>
          <w:b/>
          <w:b/>
          <w:bCs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;serif" w:hAnsi="Times New Roman;serif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Конспект физкультурного занятия «Зачисление в школу Богатырей»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>
          <w:rFonts w:ascii="Times New Roman;serif" w:hAnsi="Times New Roman;serif"/>
          <w:b/>
          <w:b/>
          <w:bCs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;serif" w:hAnsi="Times New Roman;serif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 xml:space="preserve">Цель:  </w:t>
      </w: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совершенствование умений и навыков в основных видах движений</w:t>
      </w:r>
    </w:p>
    <w:p>
      <w:pPr>
        <w:pStyle w:val="Style15"/>
        <w:widowControl/>
        <w:shd w:val="clear" w:fill="FFFFFF"/>
        <w:spacing w:lineRule="auto" w:line="240" w:before="0" w:after="0"/>
        <w:ind w:left="0" w:right="0" w:hanging="0"/>
        <w:jc w:val="both"/>
        <w:rPr>
          <w:rFonts w:ascii="Times New Roman;serif" w:hAnsi="Times New Roman;serif"/>
          <w:b/>
          <w:b/>
          <w:bCs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;serif" w:hAnsi="Times New Roman;serif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 xml:space="preserve">Задачи: </w:t>
      </w: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развивать координацию движений и ориентировку в пространстве.</w:t>
      </w:r>
    </w:p>
    <w:p>
      <w:pPr>
        <w:pStyle w:val="Normal"/>
        <w:widowControl/>
        <w:shd w:val="clear" w:fill="FFFFFF"/>
        <w:autoSpaceDE w:val="false"/>
        <w:spacing w:lineRule="auto" w:line="240" w:before="0" w:after="0"/>
        <w:ind w:left="0" w:right="0" w:hanging="0"/>
        <w:jc w:val="both"/>
        <w:rPr>
          <w:sz w:val="28"/>
          <w:szCs w:val="28"/>
        </w:rPr>
      </w:pP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р</w:t>
      </w: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азвивать психофизические качества: силу, быстроту, выносливость, ловкость, гибкость.</w:t>
      </w:r>
    </w:p>
    <w:p>
      <w:pPr>
        <w:pStyle w:val="Normal"/>
        <w:widowControl/>
        <w:shd w:val="clear" w:fill="FFFFFF"/>
        <w:autoSpaceDE w:val="false"/>
        <w:spacing w:lineRule="auto" w:line="240" w:before="0" w:after="0"/>
        <w:ind w:left="0" w:right="0" w:hanging="0"/>
        <w:jc w:val="both"/>
        <w:rPr>
          <w:sz w:val="28"/>
          <w:szCs w:val="28"/>
        </w:rPr>
      </w:pP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3122295</wp:posOffset>
            </wp:positionH>
            <wp:positionV relativeFrom="paragraph">
              <wp:posOffset>635</wp:posOffset>
            </wp:positionV>
            <wp:extent cx="3286125" cy="246443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Воспитывать любовь к спорт.</w:t>
      </w:r>
    </w:p>
    <w:p>
      <w:pPr>
        <w:pStyle w:val="Style15"/>
        <w:widowControl/>
        <w:shd w:val="clear" w:fill="FFFFFF"/>
        <w:spacing w:lineRule="auto" w:line="240" w:before="0" w:after="0"/>
        <w:ind w:left="0" w:right="0" w:hanging="0"/>
        <w:jc w:val="both"/>
        <w:rPr/>
      </w:pPr>
      <w:r>
        <w:rPr>
          <w:rFonts w:ascii="Times New Roman;serif" w:hAnsi="Times New Roman;serif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 xml:space="preserve">Используемый материал: </w:t>
      </w: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видеобращение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/>
      </w:pPr>
      <w:r>
        <w:rPr>
          <w:rFonts w:ascii="Times New Roman;serif" w:hAnsi="Times New Roman;serif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1. Часть.</w:t>
      </w: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 xml:space="preserve"> Просмотр видеофильма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/>
      </w:pPr>
      <w:r>
        <w:rPr>
          <w:rFonts w:ascii="Times New Roman;serif" w:hAnsi="Times New Roman;serif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2. Часть.</w:t>
      </w: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 xml:space="preserve"> Ходьба в шеренге по одному.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>
          <w:rFonts w:ascii="Times New Roman;serif" w:hAnsi="Times New Roman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 xml:space="preserve">Ходьба на носках, руки вверх. 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>
          <w:rFonts w:ascii="Times New Roman;serif" w:hAnsi="Times New Roman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 xml:space="preserve">Ходьба на пятках руки за головой. 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>
          <w:rFonts w:ascii="Times New Roman;serif" w:hAnsi="Times New Roman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Шаги лилипуты, руки на поясе.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>
          <w:rFonts w:ascii="Times New Roman;serif" w:hAnsi="Times New Roman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Шаги гиганты, руки на поясе.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>
          <w:rFonts w:ascii="Times New Roman;serif" w:hAnsi="Times New Roman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Подскоки, руки на поясе.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>
          <w:rFonts w:ascii="Times New Roman;serif" w:hAnsi="Times New Roman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Бег вперед.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>
          <w:rFonts w:ascii="Times New Roman;serif" w:hAnsi="Times New Roman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Бег в другую сторону.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>
          <w:rFonts w:ascii="Times New Roman;serif" w:hAnsi="Times New Roman;serif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Бег спиной вперед.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/>
      </w:pPr>
      <w:r>
        <w:rPr>
          <w:rFonts w:ascii="Times New Roman;serif" w:hAnsi="Times New Roman;serif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3. Часть.</w:t>
      </w:r>
      <w:r>
        <w:rPr>
          <w:rFonts w:ascii="Times New Roman;serif" w:hAnsi="Times New Roman;serif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 xml:space="preserve"> Перестроение в две колонны.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>
          <w:rFonts w:ascii="Times New Roman;serif" w:hAnsi="Times New Roman;serif"/>
          <w:b/>
          <w:b/>
          <w:bCs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;serif" w:hAnsi="Times New Roman;serif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Комплекс ОРУ с палкой.</w:t>
      </w:r>
    </w:p>
    <w:p>
      <w:pPr>
        <w:pStyle w:val="Style15"/>
        <w:widowControl/>
        <w:shd w:val="clear" w:fill="FFFFFF"/>
        <w:spacing w:lineRule="atLeast" w:line="285" w:before="0" w:after="0"/>
        <w:ind w:left="0" w:right="0" w:hanging="0"/>
        <w:jc w:val="both"/>
        <w:rPr>
          <w:rFonts w:ascii="Times New Roman" w:hAnsi="Times New Roman"/>
          <w:b/>
          <w:b/>
          <w:bCs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1. Упражнение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И. п.— стойка ноги вместе, палка горизонтально за спиной под локтями.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1. На 1, поворот головы вправо;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3041015</wp:posOffset>
            </wp:positionH>
            <wp:positionV relativeFrom="paragraph">
              <wp:posOffset>-102235</wp:posOffset>
            </wp:positionV>
            <wp:extent cx="3295650" cy="2473960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7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2. На 2, и.п.;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3. На 3, поворот головы влево;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4. На 4, и.п. (6–8 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раз.)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/>
          <w:b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>2. Упражнение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И.п. – о.с., 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палка в низ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1. На 1,руки вперед;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2. На 2,руки вверх;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3. На 3, руки вперед;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4. На 4, и.п. (6-8раз.)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/>
          <w:b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>3. Упражнение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И. п.— ноги слегка расставлены, ступни параллельны, палка вверх.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1. На 1, наклон туловища вправо;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2. На 2, И.п.;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3. На 3, наклон туловища влево;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4. На 4, И.п. (6 – 8 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раз.)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/>
          <w:b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3077845</wp:posOffset>
            </wp:positionH>
            <wp:positionV relativeFrom="paragraph">
              <wp:posOffset>-62865</wp:posOffset>
            </wp:positionV>
            <wp:extent cx="3279140" cy="2319020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140" cy="2319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>4. Упражнение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И.п. – о. с., палка вперёд.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1. На 1, наклон туловища вперёд, палку на пол;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2. На 2, И.п.;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3.На 3, наклон туловища вперёд, палку поднять;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4. На 4, И.п. (6 – 8 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раз.)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/>
          <w:b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>5. Упражнение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И.п. – стойка ноги вместе, палка внизу.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1. На 1, подняться на носки, палка вверх;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2 – И.п. (6 – 8 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3083560</wp:posOffset>
            </wp:positionH>
            <wp:positionV relativeFrom="paragraph">
              <wp:posOffset>51435</wp:posOffset>
            </wp:positionV>
            <wp:extent cx="3230245" cy="2422525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245" cy="242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раз.)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/>
          <w:b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>6. Упражнение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И.п. – о.с. с опорой руками на палку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1. На 1, мах левой ногой назад;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2. На 2, И.п.;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3. На 3, мах правой ногой назад;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4. На 4, И.п. (6 – 8 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раз.)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/>
          <w:b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/>
          <w:i w:val="false"/>
          <w:caps w:val="false"/>
          <w:smallCaps w:val="false"/>
          <w:color w:val="000000"/>
          <w:spacing w:val="0"/>
          <w:sz w:val="28"/>
          <w:szCs w:val="28"/>
        </w:rPr>
        <w:t>7. Упражнение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И.п. –о.с. палка внизу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1. На1, присед, поднять палку вверх;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/>
      </w:pP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2. На 2, И.п. (6 – 8 </w:t>
      </w:r>
      <w:r>
        <w:rPr>
          <w:rFonts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раз.)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/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 xml:space="preserve">4 часть. 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1. Ходьба по скамейки с палкой перед собой.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2. Ходьба по кочкам палка перед собой.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3. Прыжки в обручи 4 шт.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>
          <w:rFonts w:ascii="Times New Roman" w:hAnsi="Times New Roman"/>
          <w:b w:val="false"/>
          <w:b w:val="false"/>
          <w:bCs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</w:pP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4. Лазанье под аркой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/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 xml:space="preserve">5 часть. 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Подвижная игра «Цифровики»</w:t>
      </w:r>
    </w:p>
    <w:p>
      <w:pPr>
        <w:pStyle w:val="Style15"/>
        <w:widowControl/>
        <w:spacing w:lineRule="auto" w:line="360" w:before="0" w:after="0"/>
        <w:ind w:left="0" w:right="0" w:hanging="0"/>
        <w:contextualSpacing/>
        <w:rPr/>
      </w:pPr>
      <w:r>
        <w:rPr>
          <w:rFonts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>6 часть.</w:t>
      </w:r>
      <w:r>
        <w:rPr>
          <w:rFonts w:ascii="Times New Roman" w:hAnsi="Times New Roman"/>
          <w:b w:val="false"/>
          <w:bCs w:val="false"/>
          <w:i w:val="false"/>
          <w:caps w:val="false"/>
          <w:smallCaps w:val="false"/>
          <w:color w:val="000000"/>
          <w:spacing w:val="0"/>
          <w:sz w:val="28"/>
          <w:szCs w:val="28"/>
          <w:lang w:val="ru-RU"/>
        </w:rPr>
        <w:t xml:space="preserve"> Вручаются медальоны учеников «Школы Богатырей».</w:t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altName w:val="serif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ru-RU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NSimSun" w:cs="Arial"/>
      <w:color w:val="auto"/>
      <w:kern w:val="2"/>
      <w:sz w:val="24"/>
      <w:szCs w:val="24"/>
      <w:lang w:val="ru-RU" w:eastAsia="zh-CN" w:bidi="hi-IN"/>
    </w:rPr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cs="Ari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fontTable" Target="fontTable.xml"/><Relationship Id="rId7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39</TotalTime>
  <Application>LibreOffice/7.0.6.2$Windows_x86 LibreOffice_project/144abb84a525d8e30c9dbbefa69cbbf2d8d4ae3b</Application>
  <AppVersion>15.0000</AppVersion>
  <Pages>2</Pages>
  <Words>336</Words>
  <Characters>1623</Characters>
  <CharactersWithSpaces>1909</CharactersWithSpaces>
  <Paragraphs>62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2022-01-31T11:18:10Z</dcterms:created>
  <dc:creator/>
  <dc:description/>
  <dc:language>ru-RU</dc:language>
  <cp:lastModifiedBy/>
  <dcterms:modified xsi:type="dcterms:W3CDTF">2022-02-02T11:00:43Z</dcterms:modified>
  <cp:revision>4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