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15" w:rsidRDefault="0021406B" w:rsidP="0021406B">
      <w:pPr>
        <w:jc w:val="center"/>
        <w:rPr>
          <w:rStyle w:val="a3"/>
          <w:b/>
          <w:bCs/>
          <w:i w:val="0"/>
          <w:iCs w:val="0"/>
          <w:sz w:val="40"/>
          <w:szCs w:val="40"/>
          <w:shd w:val="clear" w:color="auto" w:fill="FFFFFF"/>
        </w:rPr>
      </w:pPr>
      <w:r w:rsidRPr="0021406B">
        <w:rPr>
          <w:rStyle w:val="a3"/>
          <w:b/>
          <w:bCs/>
          <w:i w:val="0"/>
          <w:iCs w:val="0"/>
          <w:sz w:val="40"/>
          <w:szCs w:val="40"/>
          <w:shd w:val="clear" w:color="auto" w:fill="FFFFFF"/>
        </w:rPr>
        <w:t xml:space="preserve">Консультация для родителей </w:t>
      </w:r>
    </w:p>
    <w:p w:rsidR="0021406B" w:rsidRDefault="0021406B" w:rsidP="0021406B">
      <w:pPr>
        <w:jc w:val="center"/>
        <w:rPr>
          <w:rStyle w:val="a3"/>
          <w:b/>
          <w:bCs/>
          <w:i w:val="0"/>
          <w:iCs w:val="0"/>
          <w:sz w:val="40"/>
          <w:szCs w:val="40"/>
          <w:shd w:val="clear" w:color="auto" w:fill="FFFFFF"/>
        </w:rPr>
      </w:pPr>
      <w:bookmarkStart w:id="0" w:name="_GoBack"/>
      <w:bookmarkEnd w:id="0"/>
      <w:r w:rsidRPr="0021406B">
        <w:rPr>
          <w:rStyle w:val="a3"/>
          <w:b/>
          <w:bCs/>
          <w:i w:val="0"/>
          <w:iCs w:val="0"/>
          <w:sz w:val="40"/>
          <w:szCs w:val="40"/>
          <w:shd w:val="clear" w:color="auto" w:fill="FFFFFF"/>
        </w:rPr>
        <w:t xml:space="preserve">«Мой дом, мой </w:t>
      </w:r>
      <w:r>
        <w:rPr>
          <w:rStyle w:val="a3"/>
          <w:b/>
          <w:bCs/>
          <w:i w:val="0"/>
          <w:iCs w:val="0"/>
          <w:sz w:val="40"/>
          <w:szCs w:val="40"/>
          <w:shd w:val="clear" w:color="auto" w:fill="FFFFFF"/>
        </w:rPr>
        <w:t>посёлок</w:t>
      </w:r>
      <w:r w:rsidRPr="0021406B">
        <w:rPr>
          <w:rStyle w:val="a3"/>
          <w:b/>
          <w:bCs/>
          <w:i w:val="0"/>
          <w:iCs w:val="0"/>
          <w:sz w:val="40"/>
          <w:szCs w:val="40"/>
          <w:shd w:val="clear" w:color="auto" w:fill="FFFFFF"/>
        </w:rPr>
        <w:t>»</w:t>
      </w:r>
    </w:p>
    <w:p w:rsidR="0021406B" w:rsidRPr="0021406B" w:rsidRDefault="0021406B" w:rsidP="00214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06B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Воспитатель: Марина Юрьевна </w:t>
      </w:r>
      <w:proofErr w:type="spellStart"/>
      <w:r w:rsidRPr="0021406B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Жибинова</w:t>
      </w:r>
      <w:proofErr w:type="spellEnd"/>
    </w:p>
    <w:p w:rsidR="0021406B" w:rsidRPr="0021406B" w:rsidRDefault="0021406B" w:rsidP="0021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>Воспитывать любовь к родному дому, уважение следует с дошкольного детства. Однако некоторые родители не знают, как создать тепло и уют в собственном доме, как донести до ребёнка чувство любви и привязанности к нему; другие считают, что любовь к дому - врождённое чувство и никаких усилий по его развитию не требуется. Поэтому на помощь родителям должны прийти педагоги дошкольных образовательных учреждений, которые на практике сталкиваются с противоречием между необходимостью формирования у дошкольников положительно насыщенного образа родного дома в условиях ДОУ, с одной стороны, и недостаточной разработанностью соответствующих методик – с другой.</w:t>
      </w:r>
    </w:p>
    <w:p w:rsidR="0021406B" w:rsidRPr="0021406B" w:rsidRDefault="0021406B" w:rsidP="0021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 xml:space="preserve">      Понятие «родной дом» для ребёнка складывается из нескольких важнейших составляющих, это:</w:t>
      </w:r>
    </w:p>
    <w:p w:rsidR="0021406B" w:rsidRPr="0021406B" w:rsidRDefault="0021406B" w:rsidP="0021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 xml:space="preserve">      • -само здание, стены и крыша над головой,</w:t>
      </w:r>
    </w:p>
    <w:p w:rsidR="0021406B" w:rsidRPr="0021406B" w:rsidRDefault="0021406B" w:rsidP="0021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 xml:space="preserve">      • -семья, населяющая дом: родители, сёстры и братья, бабушки и дедушки и другие близкие родственники.</w:t>
      </w:r>
    </w:p>
    <w:p w:rsidR="0021406B" w:rsidRPr="0021406B" w:rsidRDefault="0021406B" w:rsidP="0021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 xml:space="preserve">     • -определённое постоянство окружения (люди, вещи, внешняя среда, пейзаж, природа),</w:t>
      </w:r>
    </w:p>
    <w:p w:rsidR="0021406B" w:rsidRPr="0021406B" w:rsidRDefault="0021406B" w:rsidP="0021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 xml:space="preserve">      • -семейный микроклимат (эмоциональный покой, чувство безопасности, домашнее тепло),</w:t>
      </w:r>
    </w:p>
    <w:p w:rsidR="0021406B" w:rsidRPr="0021406B" w:rsidRDefault="0021406B" w:rsidP="0021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 xml:space="preserve">      • -своё личное пространство.</w:t>
      </w:r>
    </w:p>
    <w:p w:rsidR="0021406B" w:rsidRPr="0021406B" w:rsidRDefault="0021406B" w:rsidP="0021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1406B">
        <w:rPr>
          <w:rFonts w:ascii="Times New Roman" w:hAnsi="Times New Roman" w:cs="Times New Roman"/>
          <w:sz w:val="28"/>
          <w:szCs w:val="28"/>
        </w:rPr>
        <w:t>А под положительно насыщенным образом родного дома, что является темой данного выступления, мы понимаем: положительно эмоциональное отражение в сознании внешнего облика здания, в котором ребёнок родился и вырос; убранства дома, окружающих его предметов и объектов; людей, часто встречающихся дома или около него, и тех ощущений, которые возникают при этом; домашних животных;</w:t>
      </w:r>
      <w:proofErr w:type="gramEnd"/>
      <w:r w:rsidRPr="0021406B">
        <w:rPr>
          <w:rFonts w:ascii="Times New Roman" w:hAnsi="Times New Roman" w:cs="Times New Roman"/>
          <w:sz w:val="28"/>
          <w:szCs w:val="28"/>
        </w:rPr>
        <w:t xml:space="preserve"> временной последовательности событий, происшедших в этом доме.</w:t>
      </w:r>
    </w:p>
    <w:p w:rsidR="0021406B" w:rsidRPr="0021406B" w:rsidRDefault="0021406B" w:rsidP="0021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 xml:space="preserve">      В семье ребёнок имеет больше возможностей поехать на экскурсию, посмотреть </w:t>
      </w:r>
      <w:r>
        <w:rPr>
          <w:rFonts w:ascii="Times New Roman" w:hAnsi="Times New Roman" w:cs="Times New Roman"/>
          <w:sz w:val="28"/>
          <w:szCs w:val="28"/>
        </w:rPr>
        <w:t>посёлок.</w:t>
      </w:r>
    </w:p>
    <w:p w:rsidR="0021406B" w:rsidRPr="0021406B" w:rsidRDefault="0021406B" w:rsidP="0021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06B">
        <w:rPr>
          <w:rFonts w:ascii="Times New Roman" w:hAnsi="Times New Roman" w:cs="Times New Roman"/>
          <w:sz w:val="28"/>
          <w:szCs w:val="28"/>
        </w:rPr>
        <w:t xml:space="preserve">  Нужно помочь детям запомнить свой домашний адрес, отвечать на вопросы:</w:t>
      </w:r>
    </w:p>
    <w:p w:rsidR="0021406B" w:rsidRPr="0021406B" w:rsidRDefault="0021406B" w:rsidP="0021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 xml:space="preserve">       - На какой улице находится наш детский сад?</w:t>
      </w:r>
    </w:p>
    <w:p w:rsidR="0021406B" w:rsidRPr="0021406B" w:rsidRDefault="0021406B" w:rsidP="0021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 xml:space="preserve">       - Почему эта улица так называется?</w:t>
      </w:r>
    </w:p>
    <w:p w:rsidR="0021406B" w:rsidRPr="0021406B" w:rsidRDefault="0021406B" w:rsidP="0021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lastRenderedPageBreak/>
        <w:t xml:space="preserve">       - Какие еще улицы вы знаете?</w:t>
      </w:r>
    </w:p>
    <w:p w:rsidR="0021406B" w:rsidRPr="0021406B" w:rsidRDefault="0021406B" w:rsidP="0021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 xml:space="preserve">       - Какие </w:t>
      </w:r>
      <w:r>
        <w:rPr>
          <w:rFonts w:ascii="Times New Roman" w:hAnsi="Times New Roman" w:cs="Times New Roman"/>
          <w:sz w:val="28"/>
          <w:szCs w:val="28"/>
        </w:rPr>
        <w:t>достопримечательности</w:t>
      </w:r>
      <w:r w:rsidRPr="0021406B">
        <w:rPr>
          <w:rFonts w:ascii="Times New Roman" w:hAnsi="Times New Roman" w:cs="Times New Roman"/>
          <w:sz w:val="28"/>
          <w:szCs w:val="28"/>
        </w:rPr>
        <w:t xml:space="preserve"> есть в нашем </w:t>
      </w:r>
      <w:r>
        <w:rPr>
          <w:rFonts w:ascii="Times New Roman" w:hAnsi="Times New Roman" w:cs="Times New Roman"/>
          <w:sz w:val="28"/>
          <w:szCs w:val="28"/>
        </w:rPr>
        <w:t>посёлке</w:t>
      </w:r>
      <w:r w:rsidRPr="0021406B">
        <w:rPr>
          <w:rFonts w:ascii="Times New Roman" w:hAnsi="Times New Roman" w:cs="Times New Roman"/>
          <w:sz w:val="28"/>
          <w:szCs w:val="28"/>
        </w:rPr>
        <w:t>?</w:t>
      </w:r>
    </w:p>
    <w:p w:rsidR="0021406B" w:rsidRPr="0021406B" w:rsidRDefault="0021406B" w:rsidP="0021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 xml:space="preserve">      Можно посетить краеведческий музей, здесь дети ближе познакомятся с историей, бытом, героическими подвигами нашего </w:t>
      </w:r>
      <w:r>
        <w:rPr>
          <w:rFonts w:ascii="Times New Roman" w:hAnsi="Times New Roman" w:cs="Times New Roman"/>
          <w:sz w:val="28"/>
          <w:szCs w:val="28"/>
        </w:rPr>
        <w:t>посёлка</w:t>
      </w:r>
      <w:r w:rsidRPr="0021406B">
        <w:rPr>
          <w:rFonts w:ascii="Times New Roman" w:hAnsi="Times New Roman" w:cs="Times New Roman"/>
          <w:sz w:val="28"/>
          <w:szCs w:val="28"/>
        </w:rPr>
        <w:t>, с искусством.</w:t>
      </w:r>
    </w:p>
    <w:p w:rsidR="0021406B" w:rsidRPr="0021406B" w:rsidRDefault="0021406B" w:rsidP="0021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 xml:space="preserve">      Родители знакомят детей со своей работой, рассказывают о своей профессии и о других.</w:t>
      </w:r>
    </w:p>
    <w:p w:rsidR="0021406B" w:rsidRPr="0021406B" w:rsidRDefault="0021406B" w:rsidP="0021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 xml:space="preserve">       Можно в выходной день побывать на одной из новых улиц </w:t>
      </w:r>
      <w:r>
        <w:rPr>
          <w:rFonts w:ascii="Times New Roman" w:hAnsi="Times New Roman" w:cs="Times New Roman"/>
          <w:sz w:val="28"/>
          <w:szCs w:val="28"/>
        </w:rPr>
        <w:t>посёлка</w:t>
      </w:r>
      <w:r w:rsidRPr="0021406B">
        <w:rPr>
          <w:rFonts w:ascii="Times New Roman" w:hAnsi="Times New Roman" w:cs="Times New Roman"/>
          <w:sz w:val="28"/>
          <w:szCs w:val="28"/>
        </w:rPr>
        <w:t>, чтобы развивать у детей интерес и желание узнать о труде строителей. Нужно рассказать детям о последовательности строительства дома, о том, сколько сил, знаний и умений вкладывают люди в каждый дом, наблюдать за работой каменщиков, крановщиков, сварщиков, познакомить с работой штукатуров, плотников, маляров. Задать детям вопросы:</w:t>
      </w:r>
    </w:p>
    <w:p w:rsidR="0021406B" w:rsidRPr="0021406B" w:rsidRDefault="0021406B" w:rsidP="0021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 xml:space="preserve">    - Какие машины помогают людям?</w:t>
      </w:r>
    </w:p>
    <w:p w:rsidR="0021406B" w:rsidRPr="0021406B" w:rsidRDefault="0021406B" w:rsidP="0021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 xml:space="preserve">    - Каким должен быть строитель?</w:t>
      </w:r>
    </w:p>
    <w:p w:rsidR="0021406B" w:rsidRPr="0021406B" w:rsidRDefault="0021406B" w:rsidP="0021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 xml:space="preserve">    - Для чего трудятся строители?</w:t>
      </w:r>
    </w:p>
    <w:p w:rsidR="0021406B" w:rsidRPr="0021406B" w:rsidRDefault="0021406B" w:rsidP="0021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 xml:space="preserve">  - Что можно сделать для своего </w:t>
      </w:r>
      <w:r>
        <w:rPr>
          <w:rFonts w:ascii="Times New Roman" w:hAnsi="Times New Roman" w:cs="Times New Roman"/>
          <w:sz w:val="28"/>
          <w:szCs w:val="28"/>
        </w:rPr>
        <w:t>посёлка</w:t>
      </w:r>
      <w:r w:rsidRPr="0021406B">
        <w:rPr>
          <w:rFonts w:ascii="Times New Roman" w:hAnsi="Times New Roman" w:cs="Times New Roman"/>
          <w:sz w:val="28"/>
          <w:szCs w:val="28"/>
        </w:rPr>
        <w:t>?</w:t>
      </w:r>
    </w:p>
    <w:p w:rsidR="0021406B" w:rsidRPr="0021406B" w:rsidRDefault="0021406B" w:rsidP="0021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 xml:space="preserve">    Предложить детям составить рассказ о самом красивом и любимом уголке нашего </w:t>
      </w:r>
      <w:r>
        <w:rPr>
          <w:rFonts w:ascii="Times New Roman" w:hAnsi="Times New Roman" w:cs="Times New Roman"/>
          <w:sz w:val="28"/>
          <w:szCs w:val="28"/>
        </w:rPr>
        <w:t>посёлка</w:t>
      </w:r>
      <w:r w:rsidRPr="0021406B">
        <w:rPr>
          <w:rFonts w:ascii="Times New Roman" w:hAnsi="Times New Roman" w:cs="Times New Roman"/>
          <w:sz w:val="28"/>
          <w:szCs w:val="28"/>
        </w:rPr>
        <w:t xml:space="preserve">. Наиболее </w:t>
      </w:r>
      <w:proofErr w:type="gramStart"/>
      <w:r w:rsidRPr="0021406B">
        <w:rPr>
          <w:rFonts w:ascii="Times New Roman" w:hAnsi="Times New Roman" w:cs="Times New Roman"/>
          <w:sz w:val="28"/>
          <w:szCs w:val="28"/>
        </w:rPr>
        <w:t>интересные</w:t>
      </w:r>
      <w:proofErr w:type="gramEnd"/>
      <w:r w:rsidRPr="0021406B">
        <w:rPr>
          <w:rFonts w:ascii="Times New Roman" w:hAnsi="Times New Roman" w:cs="Times New Roman"/>
          <w:sz w:val="28"/>
          <w:szCs w:val="28"/>
        </w:rPr>
        <w:t xml:space="preserve"> записать в альбом, проиллюстрировать детскими рисунками. Выполнить аппликации «Улицы нашего </w:t>
      </w:r>
      <w:r>
        <w:rPr>
          <w:rFonts w:ascii="Times New Roman" w:hAnsi="Times New Roman" w:cs="Times New Roman"/>
          <w:sz w:val="28"/>
          <w:szCs w:val="28"/>
        </w:rPr>
        <w:t>посёлка</w:t>
      </w:r>
      <w:r w:rsidRPr="0021406B">
        <w:rPr>
          <w:rFonts w:ascii="Times New Roman" w:hAnsi="Times New Roman" w:cs="Times New Roman"/>
          <w:sz w:val="28"/>
          <w:szCs w:val="28"/>
        </w:rPr>
        <w:t xml:space="preserve">», «Новые дома нашего </w:t>
      </w:r>
      <w:r>
        <w:rPr>
          <w:rFonts w:ascii="Times New Roman" w:hAnsi="Times New Roman" w:cs="Times New Roman"/>
          <w:sz w:val="28"/>
          <w:szCs w:val="28"/>
        </w:rPr>
        <w:t>посёлка</w:t>
      </w:r>
      <w:r w:rsidRPr="0021406B">
        <w:rPr>
          <w:rFonts w:ascii="Times New Roman" w:hAnsi="Times New Roman" w:cs="Times New Roman"/>
          <w:sz w:val="28"/>
          <w:szCs w:val="28"/>
        </w:rPr>
        <w:t>», и др.</w:t>
      </w:r>
    </w:p>
    <w:p w:rsidR="005C58A7" w:rsidRPr="0021406B" w:rsidRDefault="0021406B" w:rsidP="0021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 xml:space="preserve">      Свои впечатления дети отражают в играх «Строители»</w:t>
      </w:r>
      <w:r>
        <w:rPr>
          <w:rFonts w:ascii="Times New Roman" w:hAnsi="Times New Roman" w:cs="Times New Roman"/>
          <w:sz w:val="28"/>
          <w:szCs w:val="28"/>
        </w:rPr>
        <w:t xml:space="preserve">, «Детский сад», «Путешествия» </w:t>
      </w:r>
    </w:p>
    <w:sectPr w:rsidR="005C58A7" w:rsidRPr="0021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81"/>
    <w:rsid w:val="0021406B"/>
    <w:rsid w:val="0040760F"/>
    <w:rsid w:val="00606C13"/>
    <w:rsid w:val="008C1D15"/>
    <w:rsid w:val="00B5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40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40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2022-03-10T03:34:00Z</dcterms:created>
  <dcterms:modified xsi:type="dcterms:W3CDTF">2022-03-10T03:39:00Z</dcterms:modified>
</cp:coreProperties>
</file>