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F5" w:rsidRPr="00940473" w:rsidRDefault="00B110F5" w:rsidP="00B110F5">
      <w:pPr>
        <w:spacing w:after="0" w:line="240" w:lineRule="auto"/>
        <w:ind w:right="74" w:firstLine="0"/>
        <w:rPr>
          <w:b/>
          <w:sz w:val="24"/>
          <w:szCs w:val="24"/>
        </w:rPr>
      </w:pPr>
      <w:r w:rsidRPr="00940473">
        <w:rPr>
          <w:b/>
          <w:sz w:val="24"/>
          <w:szCs w:val="24"/>
        </w:rPr>
        <w:t>Поддержка детской инициативы и развитие творческого потенциала дошкольников в различных видах музыкальной деятельности.</w:t>
      </w:r>
    </w:p>
    <w:p w:rsidR="00B110F5" w:rsidRPr="00940473" w:rsidRDefault="00B110F5" w:rsidP="00B110F5">
      <w:pPr>
        <w:spacing w:after="0" w:line="240" w:lineRule="auto"/>
        <w:ind w:right="74" w:firstLine="0"/>
        <w:rPr>
          <w:b/>
          <w:sz w:val="24"/>
          <w:szCs w:val="24"/>
        </w:rPr>
      </w:pPr>
    </w:p>
    <w:p w:rsidR="00B110F5" w:rsidRPr="00940473" w:rsidRDefault="00B110F5" w:rsidP="00B110F5">
      <w:pPr>
        <w:spacing w:after="0" w:line="240" w:lineRule="auto"/>
        <w:ind w:right="74"/>
        <w:rPr>
          <w:sz w:val="24"/>
          <w:szCs w:val="24"/>
        </w:rPr>
      </w:pPr>
      <w:r w:rsidRPr="00940473">
        <w:rPr>
          <w:sz w:val="24"/>
          <w:szCs w:val="24"/>
        </w:rPr>
        <w:t>Одной из важных задач федеральной образовательной программы дошкольного образования является задача: развитие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B110F5" w:rsidRPr="00940473" w:rsidRDefault="00B110F5" w:rsidP="00B110F5">
      <w:pPr>
        <w:spacing w:after="0" w:line="240" w:lineRule="auto"/>
        <w:ind w:right="74"/>
        <w:rPr>
          <w:sz w:val="24"/>
          <w:szCs w:val="24"/>
        </w:rPr>
      </w:pPr>
      <w:r w:rsidRPr="00940473">
        <w:rPr>
          <w:sz w:val="24"/>
          <w:szCs w:val="24"/>
        </w:rPr>
        <w:t xml:space="preserve">Задача развития инициативности дошкольников в музыкальной деятельности является актуальной и своевременной. Инициативность – </w:t>
      </w:r>
    </w:p>
    <w:p w:rsidR="00B110F5" w:rsidRPr="00940473" w:rsidRDefault="00B110F5" w:rsidP="00B110F5">
      <w:pPr>
        <w:spacing w:after="0" w:line="240" w:lineRule="auto"/>
        <w:ind w:right="74"/>
        <w:rPr>
          <w:sz w:val="24"/>
          <w:szCs w:val="24"/>
        </w:rPr>
      </w:pPr>
      <w:r w:rsidRPr="00940473">
        <w:rPr>
          <w:sz w:val="24"/>
          <w:szCs w:val="24"/>
        </w:rPr>
        <w:t xml:space="preserve">важное условие развития музыкальных способностей ребёнка и один из показателей развития его личностных качеств.   </w:t>
      </w:r>
    </w:p>
    <w:p w:rsidR="00B110F5" w:rsidRPr="00940473" w:rsidRDefault="00B110F5" w:rsidP="00B110F5">
      <w:pPr>
        <w:spacing w:after="0" w:line="240" w:lineRule="auto"/>
        <w:ind w:right="74"/>
        <w:rPr>
          <w:sz w:val="24"/>
          <w:szCs w:val="24"/>
        </w:rPr>
      </w:pPr>
      <w:r w:rsidRPr="00940473">
        <w:rPr>
          <w:sz w:val="24"/>
          <w:szCs w:val="24"/>
        </w:rPr>
        <w:t>В музыкальных видах деятельности (восприятии, исполнительстве, творчестве) инициативное  поведение  проявляется в том, что ребёнок начинает планировать свои действия, ставя перед собой задачи и последовательно их решая</w:t>
      </w:r>
      <w:r w:rsidRPr="00940473">
        <w:rPr>
          <w:b/>
          <w:sz w:val="24"/>
          <w:szCs w:val="24"/>
        </w:rPr>
        <w:t>.</w:t>
      </w:r>
      <w:r w:rsidRPr="00940473">
        <w:rPr>
          <w:sz w:val="24"/>
          <w:szCs w:val="24"/>
        </w:rPr>
        <w:t xml:space="preserve"> Инициативность  характеризуется развитием творческой активности, созданием разнообразных игровых замыслов и условных действий.   </w:t>
      </w:r>
    </w:p>
    <w:p w:rsidR="00B110F5" w:rsidRPr="00940473" w:rsidRDefault="00B110F5" w:rsidP="00B110F5">
      <w:pPr>
        <w:spacing w:after="0" w:line="240" w:lineRule="auto"/>
        <w:ind w:right="74"/>
        <w:rPr>
          <w:sz w:val="24"/>
          <w:szCs w:val="24"/>
        </w:rPr>
      </w:pPr>
      <w:r w:rsidRPr="00940473">
        <w:rPr>
          <w:sz w:val="24"/>
          <w:szCs w:val="24"/>
        </w:rPr>
        <w:t>А теперь рассмотрим методические приемы по развитию инициативы в каждом из видов музыкальной деятельности отдельно.</w:t>
      </w:r>
    </w:p>
    <w:p w:rsidR="00940473" w:rsidRPr="00940473" w:rsidRDefault="00940473" w:rsidP="00940473">
      <w:pPr>
        <w:keepNext/>
        <w:keepLines/>
        <w:spacing w:after="0" w:line="240" w:lineRule="auto"/>
        <w:ind w:left="715" w:right="0" w:hanging="10"/>
        <w:outlineLvl w:val="0"/>
        <w:rPr>
          <w:b/>
          <w:sz w:val="24"/>
          <w:szCs w:val="24"/>
        </w:rPr>
      </w:pPr>
      <w:r w:rsidRPr="00940473">
        <w:rPr>
          <w:b/>
          <w:sz w:val="24"/>
          <w:szCs w:val="24"/>
        </w:rPr>
        <w:t xml:space="preserve">Слушание. </w:t>
      </w:r>
    </w:p>
    <w:p w:rsidR="00940473" w:rsidRPr="00940473" w:rsidRDefault="00940473" w:rsidP="00940473">
      <w:pPr>
        <w:spacing w:after="0" w:line="240" w:lineRule="auto"/>
        <w:ind w:left="-15" w:right="74"/>
        <w:rPr>
          <w:sz w:val="24"/>
          <w:szCs w:val="24"/>
        </w:rPr>
      </w:pPr>
      <w:r w:rsidRPr="00940473">
        <w:rPr>
          <w:sz w:val="24"/>
          <w:szCs w:val="24"/>
        </w:rPr>
        <w:t>В работе с воспитанниками старшего дошкольного возраста</w:t>
      </w:r>
      <w:r w:rsidRPr="00940473">
        <w:rPr>
          <w:b/>
          <w:sz w:val="24"/>
          <w:szCs w:val="24"/>
        </w:rPr>
        <w:t xml:space="preserve"> </w:t>
      </w:r>
      <w:r w:rsidRPr="00940473">
        <w:rPr>
          <w:sz w:val="24"/>
          <w:szCs w:val="24"/>
        </w:rPr>
        <w:t xml:space="preserve">методические приемы по развитию инициативы многообразны и варьируются от наличия различных видов деятельности (музыкальной игры, хороводов, танцев, упражнений), также от особенностей содержания деятельности и комплекса программных умений, необходимых для успешного освоения материала. </w:t>
      </w:r>
    </w:p>
    <w:p w:rsidR="00940473" w:rsidRPr="00940473" w:rsidRDefault="00940473" w:rsidP="00940473">
      <w:pPr>
        <w:spacing w:after="0" w:line="240" w:lineRule="auto"/>
        <w:ind w:left="0" w:right="74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40473">
        <w:rPr>
          <w:sz w:val="24"/>
          <w:szCs w:val="24"/>
        </w:rPr>
        <w:t xml:space="preserve">Дошкольники в этом возрасте способны самостоятельно различать некоторые особенности музыкальных произведений, на основе полученных сведений высказывать свое отношение к песням, пьесам, их характерным признакам. Углубляя навык слушания музыки, продолжаю развивать эмоциональную отзывчивость и музыкальное восприятие дошкольников. Знакомлю с произведениями, передающими довольно широкий объем переживаний, которые иногда трудно выразить словами. </w:t>
      </w:r>
    </w:p>
    <w:p w:rsidR="00DC3D3C" w:rsidRDefault="00940473" w:rsidP="00940473">
      <w:pPr>
        <w:ind w:left="0" w:firstLine="0"/>
        <w:rPr>
          <w:sz w:val="24"/>
          <w:szCs w:val="24"/>
        </w:rPr>
      </w:pPr>
      <w:r w:rsidRPr="00940473">
        <w:rPr>
          <w:sz w:val="24"/>
          <w:szCs w:val="24"/>
        </w:rPr>
        <w:t>В процессе слушания даю сведения о жанрах.</w:t>
      </w:r>
      <w:r>
        <w:rPr>
          <w:sz w:val="24"/>
          <w:szCs w:val="24"/>
        </w:rPr>
        <w:t xml:space="preserve"> </w:t>
      </w:r>
    </w:p>
    <w:p w:rsidR="00940473" w:rsidRPr="00940473" w:rsidRDefault="00940473" w:rsidP="00940473">
      <w:pPr>
        <w:spacing w:after="0" w:line="240" w:lineRule="auto"/>
        <w:ind w:left="-15" w:right="74"/>
        <w:rPr>
          <w:sz w:val="24"/>
          <w:szCs w:val="24"/>
        </w:rPr>
      </w:pPr>
      <w:r w:rsidRPr="00940473">
        <w:rPr>
          <w:sz w:val="24"/>
          <w:szCs w:val="24"/>
        </w:rPr>
        <w:t xml:space="preserve">Укреплению навыков восприятия помогают дидактические игры, задания которых всегда связаны с различением и воспроизведением средства музыкальной выразительности: высоты звуков, ритма, тембра, динамики. Обучение происходит в игровых, увлекательных ситуациях. </w:t>
      </w:r>
    </w:p>
    <w:p w:rsidR="00940473" w:rsidRPr="00940473" w:rsidRDefault="00940473" w:rsidP="00940473">
      <w:pPr>
        <w:spacing w:after="0" w:line="240" w:lineRule="auto"/>
        <w:ind w:left="-15" w:right="74"/>
        <w:rPr>
          <w:sz w:val="24"/>
          <w:szCs w:val="24"/>
        </w:rPr>
      </w:pPr>
      <w:r w:rsidRPr="00940473">
        <w:rPr>
          <w:sz w:val="24"/>
          <w:szCs w:val="24"/>
        </w:rPr>
        <w:t>Например, если дети впервые слушают музыкальное произведение, предлагаю всем после прослушивания музыки, придумать название произведению, объясняю, что они все сегодня участвуют в конкурсе на лучшее  название произведения.</w:t>
      </w:r>
    </w:p>
    <w:p w:rsidR="00940473" w:rsidRPr="00940473" w:rsidRDefault="00940473" w:rsidP="00940473">
      <w:pPr>
        <w:spacing w:after="0" w:line="240" w:lineRule="auto"/>
        <w:ind w:left="-15" w:right="74"/>
        <w:rPr>
          <w:sz w:val="24"/>
          <w:szCs w:val="24"/>
        </w:rPr>
      </w:pPr>
      <w:r w:rsidRPr="00940473">
        <w:rPr>
          <w:sz w:val="24"/>
          <w:szCs w:val="24"/>
        </w:rPr>
        <w:t>Использую различные дидактические игры: на умение различать жанры – что делают дети( маршируют, танцуют, поют). Расширяя словарный запас детей по определению характера музыки, играем в игру «Выбери подходящее слово по настроению в музыке», где дети практически безошибочно выбирают нужное слово. К каждому музыкальному произведению есть соответствующие по содержанию картинки, которые помогают зрительно запомнить и вспомнить название произведения, а затем из нескольких иллюстраций после прослушивания выбрать нужную. Есть также музыкально-дидактическая игра: для определения характера музыки. Каждому ребёнку раздаются набор карточек, дети после прослушивания самостоятельно выбирают карточку, с изображением подходящим по характеру прослушиваемого произведения. Для развития тембрового слуха есть музыкально-дидактическая игра «Угадай, какой инструмент звучит?» Слушая музыкальные произведения, использую также икт технологии, где детям более понятно раскрываются музыкальные образы в небольших видео миниатюрах.</w:t>
      </w:r>
    </w:p>
    <w:p w:rsidR="00B633FA" w:rsidRPr="00B633FA" w:rsidRDefault="00B633FA" w:rsidP="00B633FA">
      <w:pPr>
        <w:spacing w:after="0" w:line="240" w:lineRule="auto"/>
        <w:ind w:left="-15" w:right="74"/>
        <w:rPr>
          <w:sz w:val="24"/>
          <w:szCs w:val="24"/>
        </w:rPr>
      </w:pPr>
      <w:r w:rsidRPr="00B633FA">
        <w:rPr>
          <w:b/>
          <w:sz w:val="24"/>
          <w:szCs w:val="24"/>
        </w:rPr>
        <w:lastRenderedPageBreak/>
        <w:t>Инициативность дошкольников</w:t>
      </w:r>
      <w:r w:rsidRPr="00B633FA">
        <w:rPr>
          <w:sz w:val="24"/>
          <w:szCs w:val="24"/>
        </w:rPr>
        <w:t xml:space="preserve"> в беседах</w:t>
      </w:r>
      <w:r w:rsidRPr="00B633FA">
        <w:rPr>
          <w:b/>
          <w:sz w:val="24"/>
          <w:szCs w:val="24"/>
        </w:rPr>
        <w:t xml:space="preserve"> </w:t>
      </w:r>
      <w:r w:rsidRPr="00B633FA">
        <w:rPr>
          <w:sz w:val="24"/>
          <w:szCs w:val="24"/>
        </w:rPr>
        <w:t>о музыке проявляется в умении вступать в контакт со</w:t>
      </w:r>
      <w:r w:rsidRPr="00B633FA">
        <w:rPr>
          <w:b/>
          <w:sz w:val="24"/>
          <w:szCs w:val="24"/>
        </w:rPr>
        <w:t xml:space="preserve"> </w:t>
      </w:r>
      <w:r w:rsidRPr="00B633FA">
        <w:rPr>
          <w:sz w:val="24"/>
          <w:szCs w:val="24"/>
        </w:rPr>
        <w:t>взрослыми и сверстниками с учётом норм социального взаимодействия. Ребёнок должен ориентироваться в социальном взаимодействии (где, с кем, как, о чём можно говорить, выслушивать,  не  перебивать,  стараться  отвечать  на  вопросы  и  самому  их  задавать, поддерживать тематическую беседу).</w:t>
      </w:r>
      <w:r w:rsidRPr="00B633FA">
        <w:rPr>
          <w:b/>
          <w:sz w:val="24"/>
          <w:szCs w:val="24"/>
        </w:rPr>
        <w:t xml:space="preserve"> </w:t>
      </w:r>
    </w:p>
    <w:p w:rsidR="00940473" w:rsidRPr="00B633FA" w:rsidRDefault="00940473" w:rsidP="00940473">
      <w:pPr>
        <w:spacing w:after="0" w:line="240" w:lineRule="auto"/>
        <w:ind w:left="-15" w:right="74"/>
        <w:rPr>
          <w:sz w:val="24"/>
          <w:szCs w:val="24"/>
        </w:rPr>
      </w:pPr>
    </w:p>
    <w:p w:rsidR="00B633FA" w:rsidRPr="00B633FA" w:rsidRDefault="00B633FA" w:rsidP="00B633FA">
      <w:pPr>
        <w:keepNext/>
        <w:keepLines/>
        <w:spacing w:after="0" w:line="240" w:lineRule="auto"/>
        <w:ind w:left="0" w:right="0" w:firstLine="0"/>
        <w:outlineLvl w:val="0"/>
        <w:rPr>
          <w:b/>
          <w:sz w:val="24"/>
          <w:szCs w:val="24"/>
        </w:rPr>
      </w:pPr>
      <w:r w:rsidRPr="00B633FA">
        <w:rPr>
          <w:b/>
          <w:sz w:val="24"/>
          <w:szCs w:val="24"/>
        </w:rPr>
        <w:t>Пение.</w:t>
      </w:r>
    </w:p>
    <w:p w:rsidR="00B633FA" w:rsidRPr="00B633FA" w:rsidRDefault="00B633FA" w:rsidP="00B633FA">
      <w:pPr>
        <w:spacing w:after="0" w:line="240" w:lineRule="auto"/>
        <w:ind w:left="-15" w:right="74" w:firstLine="0"/>
        <w:rPr>
          <w:sz w:val="24"/>
          <w:szCs w:val="24"/>
        </w:rPr>
      </w:pPr>
      <w:r w:rsidRPr="00B633FA">
        <w:rPr>
          <w:b/>
          <w:sz w:val="24"/>
          <w:szCs w:val="24"/>
        </w:rPr>
        <w:t>В решении задач развития инициативы</w:t>
      </w:r>
      <w:r w:rsidRPr="00B633FA">
        <w:rPr>
          <w:sz w:val="24"/>
          <w:szCs w:val="24"/>
        </w:rPr>
        <w:t xml:space="preserve"> и самостоятельности усиливается воспитательное воздействие пения, различных его форм, более активное приобщение к музыкальной грамоте, развитие музыкально-слуховых представлений. </w:t>
      </w:r>
    </w:p>
    <w:p w:rsidR="00B633FA" w:rsidRPr="00B633FA" w:rsidRDefault="00B633FA" w:rsidP="00B633FA">
      <w:pPr>
        <w:spacing w:after="0" w:line="240" w:lineRule="auto"/>
        <w:ind w:left="-15" w:right="74"/>
        <w:rPr>
          <w:sz w:val="24"/>
          <w:szCs w:val="24"/>
        </w:rPr>
      </w:pPr>
      <w:r w:rsidRPr="00B633FA">
        <w:rPr>
          <w:sz w:val="24"/>
          <w:szCs w:val="24"/>
        </w:rPr>
        <w:t xml:space="preserve">Работая над звукообразованием (высоким, легким, звонким, напевным, подвижным), я использую показ на своем примере или на примере хорошо поющего ребенка. Прислушиваясь, остальные дети стараются делать так же. Подражание должно быть осмысленным: надо слышать, сравнивать, оценивать. </w:t>
      </w:r>
    </w:p>
    <w:p w:rsidR="00B633FA" w:rsidRPr="00B633FA" w:rsidRDefault="00B633FA" w:rsidP="00B633FA">
      <w:pPr>
        <w:spacing w:after="0" w:line="240" w:lineRule="auto"/>
        <w:ind w:left="-15" w:right="74"/>
        <w:rPr>
          <w:sz w:val="24"/>
          <w:szCs w:val="24"/>
        </w:rPr>
      </w:pPr>
      <w:r w:rsidRPr="00B633FA">
        <w:rPr>
          <w:sz w:val="24"/>
          <w:szCs w:val="24"/>
        </w:rPr>
        <w:t xml:space="preserve">Работа над певческим дыханием связана со звукообразованием. Напевности звучания помогает правильное протяжное формирование гласных: </w:t>
      </w:r>
      <w:r w:rsidRPr="00B633FA">
        <w:rPr>
          <w:i/>
          <w:sz w:val="24"/>
          <w:szCs w:val="24"/>
        </w:rPr>
        <w:t xml:space="preserve">а, о, у, э, и. </w:t>
      </w:r>
      <w:r w:rsidRPr="00B633FA">
        <w:rPr>
          <w:sz w:val="24"/>
          <w:szCs w:val="24"/>
        </w:rPr>
        <w:t>При этом  беру упражнения   в пении на гласные и слоги («ля-лё»)</w:t>
      </w:r>
      <w:r w:rsidR="00C263DA">
        <w:rPr>
          <w:sz w:val="24"/>
          <w:szCs w:val="24"/>
        </w:rPr>
        <w:t xml:space="preserve"> и другие</w:t>
      </w:r>
      <w:r w:rsidRPr="00B633FA">
        <w:rPr>
          <w:sz w:val="24"/>
          <w:szCs w:val="24"/>
        </w:rPr>
        <w:t xml:space="preserve">, с полузакрытым ртом. Очень важно точно, ясно выговаривать согласные, особенно в конце слов. В этом случае помогают распевания на слоги «динь-динь». </w:t>
      </w:r>
      <w:r>
        <w:t xml:space="preserve">. </w:t>
      </w:r>
      <w:r w:rsidRPr="00B633FA">
        <w:rPr>
          <w:sz w:val="24"/>
          <w:szCs w:val="24"/>
        </w:rPr>
        <w:t xml:space="preserve">Приемы развития дикции (правильного, ясного произношения) диктуются особенностями литературного текста и сводятся к разъяснению смыслового значения слов. Каждый ребенок должен осмысленно произносить все слова, хорошо артикулируя. Здесь полезны приемы произнесения текста шепотом, в ритме песни и с фортепианным сопровождением, а также выразительное прочтение текста без музыки. </w:t>
      </w:r>
    </w:p>
    <w:p w:rsidR="00B633FA" w:rsidRPr="00B633FA" w:rsidRDefault="00B633FA" w:rsidP="00B633FA">
      <w:pPr>
        <w:keepNext/>
        <w:keepLines/>
        <w:spacing w:after="0" w:line="240" w:lineRule="auto"/>
        <w:ind w:left="0" w:right="0" w:firstLine="0"/>
        <w:outlineLvl w:val="0"/>
        <w:rPr>
          <w:b/>
          <w:sz w:val="24"/>
          <w:szCs w:val="24"/>
        </w:rPr>
      </w:pPr>
      <w:r w:rsidRPr="00B633FA">
        <w:rPr>
          <w:b/>
          <w:sz w:val="24"/>
          <w:szCs w:val="24"/>
        </w:rPr>
        <w:t xml:space="preserve">Музыкально-ритмические движения. </w:t>
      </w:r>
    </w:p>
    <w:p w:rsidR="00B633FA" w:rsidRPr="00B633FA" w:rsidRDefault="00B633FA" w:rsidP="00B633FA">
      <w:pPr>
        <w:spacing w:after="0" w:line="240" w:lineRule="auto"/>
        <w:ind w:left="-15" w:right="74"/>
        <w:rPr>
          <w:sz w:val="24"/>
          <w:szCs w:val="24"/>
        </w:rPr>
      </w:pPr>
      <w:r w:rsidRPr="00B633FA">
        <w:rPr>
          <w:b/>
          <w:sz w:val="24"/>
          <w:szCs w:val="24"/>
        </w:rPr>
        <w:t>Развитие инициативы</w:t>
      </w:r>
      <w:r w:rsidRPr="00B633FA">
        <w:rPr>
          <w:sz w:val="24"/>
          <w:szCs w:val="24"/>
        </w:rPr>
        <w:t xml:space="preserve"> в танцах требует предварительного прослушивания музыки, пояснения и показа отдельных сложных элементов. Если танец имеет двухчастную форму (запев, припев), то объяснение может быть целостным по всей композиции или отдельно по частям. Более сложная музыкальная форма (например, несколько вариаций) с разнообразным построением движений требует раздельных пояснений и показа (по частям).  </w:t>
      </w:r>
    </w:p>
    <w:p w:rsidR="00C76B1F" w:rsidRDefault="00B633FA" w:rsidP="00C76B1F">
      <w:pPr>
        <w:spacing w:after="0" w:line="240" w:lineRule="auto"/>
        <w:ind w:left="-15" w:right="74" w:firstLine="15"/>
        <w:rPr>
          <w:b/>
        </w:rPr>
      </w:pPr>
      <w:r w:rsidRPr="00B633FA">
        <w:rPr>
          <w:sz w:val="24"/>
          <w:szCs w:val="24"/>
        </w:rPr>
        <w:t>Методические приемы должны быть направлены на то, чтобы планомерно систематически развивать детские умения и способности, осваивая репертуар. Приемы видоизменяются в зависимости от этапа разучивания материала.</w:t>
      </w:r>
      <w:r w:rsidR="00C76B1F" w:rsidRPr="00C76B1F">
        <w:rPr>
          <w:b/>
        </w:rPr>
        <w:t xml:space="preserve"> </w:t>
      </w:r>
    </w:p>
    <w:p w:rsidR="00C76B1F" w:rsidRPr="00C76B1F" w:rsidRDefault="00DC3ADD" w:rsidP="00C76B1F">
      <w:pPr>
        <w:spacing w:after="0" w:line="240" w:lineRule="auto"/>
        <w:ind w:left="-15" w:right="74" w:firstLine="15"/>
        <w:rPr>
          <w:sz w:val="24"/>
          <w:szCs w:val="24"/>
        </w:rPr>
      </w:pPr>
      <w:r>
        <w:rPr>
          <w:sz w:val="24"/>
          <w:szCs w:val="24"/>
        </w:rPr>
        <w:t>Например, перед тем,</w:t>
      </w:r>
      <w:r w:rsidR="00C76B1F" w:rsidRPr="00C76B1F">
        <w:rPr>
          <w:sz w:val="24"/>
          <w:szCs w:val="24"/>
        </w:rPr>
        <w:t xml:space="preserve"> как разучивать танец «Защитники Отечества», я пришла в группу «Ромашка» и спросила у всех присутствующих детей: «Кто хочет поиграть на барабане? Откликнулись четыре человека. Барабанщиков мне нужно на танец 2. Я детям объяснила, что сегодня вы пробуете сыграть на барабане определённый ритм, который я попрошу, у кого будет получаться лучше, того я и выберу на танец в качестве барабанщиков. Остальные роли в танце были понятны для детей.</w:t>
      </w:r>
    </w:p>
    <w:p w:rsidR="00C76B1F" w:rsidRDefault="00C76B1F" w:rsidP="00C76B1F">
      <w:pPr>
        <w:spacing w:after="0" w:line="240" w:lineRule="auto"/>
        <w:ind w:left="-15" w:right="74" w:firstLine="15"/>
        <w:rPr>
          <w:sz w:val="24"/>
          <w:szCs w:val="24"/>
        </w:rPr>
      </w:pPr>
      <w:r w:rsidRPr="00C76B1F">
        <w:rPr>
          <w:sz w:val="24"/>
          <w:szCs w:val="24"/>
        </w:rPr>
        <w:t>Или, например, перед тем как разучивать новый парный танец с детьми подготовительной группы, я взяла девочек. Мы  сначала послушали музыку, под которую  им предстояло танцевать. Затем я предложила девочкам придумать танцевальные движения на определённую часть музыки. Дети сначала растерялись и ничего не показали. Тогда я предложила свой вариант движений. Далее, на другие музыкальные фразы, попросила в очередной раз придумать движения. И у девочек потихоньку началась включаться инициатива. То, что предложила одна из воспитанниц, понравилось всем, и мы это движение включили в танец.</w:t>
      </w:r>
      <w:r w:rsidR="006376E3">
        <w:rPr>
          <w:sz w:val="24"/>
          <w:szCs w:val="24"/>
        </w:rPr>
        <w:t xml:space="preserve"> Затем  в последующее разучивание танца пригласила   мальчиков.</w:t>
      </w:r>
    </w:p>
    <w:p w:rsidR="00C76B1F" w:rsidRPr="00C76B1F" w:rsidRDefault="00C76B1F" w:rsidP="00C76B1F">
      <w:pPr>
        <w:spacing w:after="0" w:line="240" w:lineRule="auto"/>
        <w:ind w:left="-15" w:right="74" w:firstLine="15"/>
        <w:rPr>
          <w:sz w:val="24"/>
          <w:szCs w:val="24"/>
        </w:rPr>
      </w:pPr>
    </w:p>
    <w:p w:rsidR="00C76B1F" w:rsidRPr="00C76B1F" w:rsidRDefault="00C76B1F" w:rsidP="00C76B1F">
      <w:pPr>
        <w:keepNext/>
        <w:keepLines/>
        <w:spacing w:after="0" w:line="240" w:lineRule="auto"/>
        <w:ind w:left="715" w:right="0" w:hanging="10"/>
        <w:outlineLvl w:val="0"/>
        <w:rPr>
          <w:b/>
          <w:sz w:val="24"/>
          <w:szCs w:val="24"/>
        </w:rPr>
      </w:pPr>
      <w:r w:rsidRPr="00C76B1F">
        <w:rPr>
          <w:b/>
          <w:sz w:val="24"/>
          <w:szCs w:val="24"/>
        </w:rPr>
        <w:t xml:space="preserve">Игра на детских музыкальных инструментах. </w:t>
      </w:r>
    </w:p>
    <w:p w:rsidR="00C76B1F" w:rsidRPr="00C76B1F" w:rsidRDefault="00C76B1F" w:rsidP="00C76B1F">
      <w:pPr>
        <w:spacing w:after="0" w:line="240" w:lineRule="auto"/>
        <w:ind w:left="-15" w:right="74"/>
        <w:rPr>
          <w:sz w:val="24"/>
          <w:szCs w:val="24"/>
        </w:rPr>
      </w:pPr>
      <w:r w:rsidRPr="00C76B1F">
        <w:rPr>
          <w:sz w:val="24"/>
          <w:szCs w:val="24"/>
        </w:rPr>
        <w:t xml:space="preserve">В методике обучения игре на детских шумовых инструментах важно установить последовательность выполнения различных музыкальных заданий. Как и во всяком исполнении, здесь необходимо применение правильных приемов игры при разучивании пьес. Важна преемственность в коллективной и индивидуальной работе: на общих занятиях и в самостоятельном музицировании, на праздничных выступлениях и развлечениях. </w:t>
      </w:r>
    </w:p>
    <w:p w:rsidR="00C76B1F" w:rsidRPr="00C76B1F" w:rsidRDefault="00C76B1F" w:rsidP="00C76B1F">
      <w:pPr>
        <w:spacing w:after="0" w:line="240" w:lineRule="auto"/>
        <w:ind w:left="-15" w:right="74"/>
        <w:rPr>
          <w:sz w:val="24"/>
          <w:szCs w:val="24"/>
        </w:rPr>
      </w:pPr>
      <w:r w:rsidRPr="00C76B1F">
        <w:rPr>
          <w:sz w:val="24"/>
          <w:szCs w:val="24"/>
        </w:rPr>
        <w:t>На занятиях с детьми младших и средних групп, в разделе ритмомузицирование, дети знакомятся со звучанием различных шумовых музыкальных инструментов, учатся подыгрывать танцующей игрушке, проявляя инициативу, выбирают на каком музыкальном шумовом инструменте они будут играть.</w:t>
      </w:r>
    </w:p>
    <w:p w:rsidR="00C76B1F" w:rsidRPr="00C76B1F" w:rsidRDefault="00C76B1F" w:rsidP="00C76B1F">
      <w:pPr>
        <w:spacing w:after="0" w:line="240" w:lineRule="auto"/>
        <w:ind w:left="-15" w:right="74"/>
        <w:rPr>
          <w:sz w:val="24"/>
          <w:szCs w:val="24"/>
        </w:rPr>
      </w:pPr>
      <w:r w:rsidRPr="00C76B1F">
        <w:rPr>
          <w:sz w:val="24"/>
          <w:szCs w:val="24"/>
        </w:rPr>
        <w:t>С детьми  старших и подготовительных групп стараюсь тоже поддерживать инициативу детей. И первоначально спрашиваю: кто хочет играть на каком инструменте. А затем уже исходя из особенностей и возможностей каждого ребёнка: усидчивости, сосредоточенности,</w:t>
      </w:r>
      <w:r w:rsidR="00DC3ADD">
        <w:rPr>
          <w:sz w:val="24"/>
          <w:szCs w:val="24"/>
        </w:rPr>
        <w:t xml:space="preserve"> внимания,</w:t>
      </w:r>
      <w:r w:rsidRPr="00C76B1F">
        <w:rPr>
          <w:sz w:val="24"/>
          <w:szCs w:val="24"/>
        </w:rPr>
        <w:t xml:space="preserve"> происходит всё таки определённый выбор – кому на каком </w:t>
      </w:r>
      <w:r w:rsidR="00DC3ADD">
        <w:rPr>
          <w:sz w:val="24"/>
          <w:szCs w:val="24"/>
        </w:rPr>
        <w:t xml:space="preserve">музыкальном </w:t>
      </w:r>
      <w:bookmarkStart w:id="0" w:name="_GoBack"/>
      <w:bookmarkEnd w:id="0"/>
      <w:r w:rsidRPr="00C76B1F">
        <w:rPr>
          <w:sz w:val="24"/>
          <w:szCs w:val="24"/>
        </w:rPr>
        <w:t>инструменте лучше играть.</w:t>
      </w:r>
    </w:p>
    <w:p w:rsidR="00C76B1F" w:rsidRPr="00C76B1F" w:rsidRDefault="00C76B1F" w:rsidP="00C76B1F">
      <w:pPr>
        <w:spacing w:after="0" w:line="240" w:lineRule="auto"/>
        <w:ind w:left="-15" w:right="74"/>
        <w:rPr>
          <w:sz w:val="24"/>
          <w:szCs w:val="24"/>
        </w:rPr>
      </w:pPr>
      <w:r w:rsidRPr="00C76B1F">
        <w:rPr>
          <w:sz w:val="24"/>
          <w:szCs w:val="24"/>
        </w:rPr>
        <w:t xml:space="preserve">Приемы игры зависят от конструкции каждого инструмента. Прежде всего, надо установить правильную исходную позу и расположение инструмента по отношению к ребенку. </w:t>
      </w:r>
    </w:p>
    <w:p w:rsidR="00C76B1F" w:rsidRDefault="00C76B1F" w:rsidP="00C76B1F">
      <w:pPr>
        <w:spacing w:after="0" w:line="240" w:lineRule="auto"/>
        <w:ind w:left="-17" w:right="74" w:firstLine="709"/>
        <w:rPr>
          <w:color w:val="auto"/>
          <w:sz w:val="24"/>
          <w:szCs w:val="24"/>
        </w:rPr>
      </w:pPr>
      <w:r w:rsidRPr="00C76B1F">
        <w:rPr>
          <w:sz w:val="24"/>
          <w:szCs w:val="24"/>
        </w:rPr>
        <w:t xml:space="preserve">Очень важно научить правильным приемам звукоизвлечения. В характере звучания каждого музыкального инструмента можно найти аналогию с каким-либо </w:t>
      </w:r>
      <w:r w:rsidRPr="00C76B1F">
        <w:rPr>
          <w:color w:val="auto"/>
          <w:sz w:val="24"/>
          <w:szCs w:val="24"/>
        </w:rPr>
        <w:t xml:space="preserve">явлением природы - голосами птиц, животных, речью человека.  </w:t>
      </w:r>
    </w:p>
    <w:p w:rsidR="006376E3" w:rsidRPr="00C76B1F" w:rsidRDefault="006376E3" w:rsidP="00C76B1F">
      <w:pPr>
        <w:spacing w:after="0" w:line="240" w:lineRule="auto"/>
        <w:ind w:left="-17" w:right="74" w:firstLine="709"/>
        <w:rPr>
          <w:color w:val="auto"/>
          <w:sz w:val="24"/>
          <w:szCs w:val="24"/>
        </w:rPr>
      </w:pPr>
    </w:p>
    <w:p w:rsidR="00E408A9" w:rsidRPr="00E408A9" w:rsidRDefault="00E408A9" w:rsidP="00E408A9">
      <w:pPr>
        <w:shd w:val="clear" w:color="auto" w:fill="FFFFFF"/>
        <w:spacing w:after="0" w:line="240" w:lineRule="auto"/>
        <w:ind w:left="0" w:right="0"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Детскую инициативу</w:t>
      </w:r>
      <w:r>
        <w:rPr>
          <w:color w:val="111111"/>
          <w:sz w:val="24"/>
          <w:szCs w:val="24"/>
        </w:rPr>
        <w:t> в музыкальной</w:t>
      </w:r>
      <w:r w:rsidRPr="00E408A9">
        <w:rPr>
          <w:color w:val="111111"/>
          <w:sz w:val="24"/>
          <w:szCs w:val="24"/>
        </w:rPr>
        <w:t xml:space="preserve"> деятельности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 </w:t>
      </w:r>
      <w:r>
        <w:rPr>
          <w:color w:val="111111"/>
          <w:sz w:val="24"/>
          <w:szCs w:val="24"/>
        </w:rPr>
        <w:t xml:space="preserve">в </w:t>
      </w: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музыкальной деятельности</w:t>
      </w:r>
      <w:r w:rsidRPr="00E408A9">
        <w:rPr>
          <w:color w:val="111111"/>
          <w:sz w:val="24"/>
          <w:szCs w:val="24"/>
        </w:rPr>
        <w:t>, проявить </w:t>
      </w: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инициативу</w:t>
      </w:r>
      <w:r w:rsidRPr="00E408A9">
        <w:rPr>
          <w:color w:val="111111"/>
          <w:sz w:val="24"/>
          <w:szCs w:val="24"/>
        </w:rPr>
        <w:t>, активность для самостоятельного решения возникшей задачи</w:t>
      </w:r>
      <w:r w:rsidRPr="00E408A9">
        <w:rPr>
          <w:rFonts w:ascii="Arial" w:hAnsi="Arial" w:cs="Arial"/>
          <w:color w:val="111111"/>
          <w:sz w:val="27"/>
          <w:szCs w:val="27"/>
        </w:rPr>
        <w:t>.</w:t>
      </w:r>
    </w:p>
    <w:p w:rsidR="00E408A9" w:rsidRPr="00E408A9" w:rsidRDefault="00E408A9" w:rsidP="00E408A9">
      <w:pPr>
        <w:shd w:val="clear" w:color="auto" w:fill="FFFFFF"/>
        <w:spacing w:after="0" w:line="240" w:lineRule="auto"/>
        <w:ind w:left="0" w:right="0" w:firstLine="360"/>
        <w:jc w:val="left"/>
        <w:rPr>
          <w:color w:val="111111"/>
          <w:sz w:val="24"/>
          <w:szCs w:val="24"/>
        </w:rPr>
      </w:pP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Музыкальное</w:t>
      </w:r>
      <w:r w:rsidRPr="00E408A9">
        <w:rPr>
          <w:color w:val="111111"/>
          <w:sz w:val="24"/>
          <w:szCs w:val="24"/>
        </w:rPr>
        <w:t> развитие оказывает ничем не заменимое воздействие на общее развитие ребё</w:t>
      </w:r>
      <w:r w:rsidRPr="00E408A9">
        <w:rPr>
          <w:color w:val="111111"/>
          <w:sz w:val="24"/>
          <w:szCs w:val="24"/>
          <w:u w:val="single"/>
          <w:bdr w:val="none" w:sz="0" w:space="0" w:color="auto" w:frame="1"/>
        </w:rPr>
        <w:t>нка</w:t>
      </w:r>
      <w:r w:rsidRPr="00E408A9">
        <w:rPr>
          <w:color w:val="111111"/>
          <w:sz w:val="24"/>
          <w:szCs w:val="24"/>
        </w:rPr>
        <w:t>: формируется эмоциональная сфера, совершенствуется мышление, воспитывается чуткость к красоте в искусстве и жизни.</w:t>
      </w:r>
    </w:p>
    <w:p w:rsidR="00E408A9" w:rsidRPr="00E408A9" w:rsidRDefault="00E408A9" w:rsidP="00E408A9">
      <w:pPr>
        <w:shd w:val="clear" w:color="auto" w:fill="FFFFFF"/>
        <w:spacing w:after="0" w:line="240" w:lineRule="auto"/>
        <w:ind w:left="0" w:right="0" w:firstLine="360"/>
        <w:jc w:val="left"/>
        <w:rPr>
          <w:color w:val="111111"/>
          <w:sz w:val="24"/>
          <w:szCs w:val="24"/>
        </w:rPr>
      </w:pPr>
      <w:r w:rsidRPr="00E408A9">
        <w:rPr>
          <w:color w:val="111111"/>
          <w:sz w:val="24"/>
          <w:szCs w:val="24"/>
        </w:rPr>
        <w:t>Для того</w:t>
      </w:r>
      <w:r>
        <w:rPr>
          <w:color w:val="111111"/>
          <w:sz w:val="24"/>
          <w:szCs w:val="24"/>
        </w:rPr>
        <w:t xml:space="preserve"> чтобы воспитать в ребенке </w:t>
      </w:r>
      <w:r w:rsidRPr="00E408A9">
        <w:rPr>
          <w:color w:val="111111"/>
          <w:sz w:val="24"/>
          <w:szCs w:val="24"/>
        </w:rPr>
        <w:t xml:space="preserve"> интерес к </w:t>
      </w: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музыкальной культур</w:t>
      </w:r>
      <w:r>
        <w:rPr>
          <w:b/>
          <w:bCs/>
          <w:color w:val="111111"/>
          <w:sz w:val="24"/>
          <w:szCs w:val="24"/>
          <w:bdr w:val="none" w:sz="0" w:space="0" w:color="auto" w:frame="1"/>
        </w:rPr>
        <w:t>е,</w:t>
      </w:r>
      <w:r w:rsidRPr="00E408A9">
        <w:rPr>
          <w:color w:val="111111"/>
          <w:sz w:val="24"/>
          <w:szCs w:val="24"/>
        </w:rPr>
        <w:t xml:space="preserve"> необходимо создать условия, в которых будет сформировано </w:t>
      </w:r>
      <w:r w:rsidRPr="00E408A9">
        <w:rPr>
          <w:b/>
          <w:bCs/>
          <w:color w:val="111111"/>
          <w:sz w:val="24"/>
          <w:szCs w:val="24"/>
          <w:bdr w:val="none" w:sz="0" w:space="0" w:color="auto" w:frame="1"/>
        </w:rPr>
        <w:t>музыкально</w:t>
      </w:r>
      <w:r w:rsidRPr="00E408A9">
        <w:rPr>
          <w:color w:val="111111"/>
          <w:sz w:val="24"/>
          <w:szCs w:val="24"/>
        </w:rPr>
        <w:t> – эстетическое сознание. Это является основным этапом в развитии человека, его духовного становления.</w:t>
      </w:r>
    </w:p>
    <w:p w:rsidR="00940473" w:rsidRPr="00C76B1F" w:rsidRDefault="00940473" w:rsidP="00B633FA">
      <w:pPr>
        <w:ind w:left="0" w:firstLine="0"/>
        <w:rPr>
          <w:sz w:val="24"/>
          <w:szCs w:val="24"/>
        </w:rPr>
      </w:pPr>
    </w:p>
    <w:sectPr w:rsidR="00940473" w:rsidRPr="00C76B1F" w:rsidSect="006376E3">
      <w:footerReference w:type="default" r:id="rId7"/>
      <w:pgSz w:w="11906" w:h="16838"/>
      <w:pgMar w:top="1134" w:right="850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E3" w:rsidRDefault="006376E3" w:rsidP="006376E3">
      <w:pPr>
        <w:spacing w:after="0" w:line="240" w:lineRule="auto"/>
      </w:pPr>
      <w:r>
        <w:separator/>
      </w:r>
    </w:p>
  </w:endnote>
  <w:endnote w:type="continuationSeparator" w:id="0">
    <w:p w:rsidR="006376E3" w:rsidRDefault="006376E3" w:rsidP="0063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652163"/>
      <w:docPartObj>
        <w:docPartGallery w:val="Page Numbers (Bottom of Page)"/>
        <w:docPartUnique/>
      </w:docPartObj>
    </w:sdtPr>
    <w:sdtContent>
      <w:p w:rsidR="006376E3" w:rsidRDefault="006376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DD">
          <w:rPr>
            <w:noProof/>
          </w:rPr>
          <w:t>1</w:t>
        </w:r>
        <w:r>
          <w:fldChar w:fldCharType="end"/>
        </w:r>
      </w:p>
    </w:sdtContent>
  </w:sdt>
  <w:p w:rsidR="006376E3" w:rsidRDefault="006376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E3" w:rsidRDefault="006376E3" w:rsidP="006376E3">
      <w:pPr>
        <w:spacing w:after="0" w:line="240" w:lineRule="auto"/>
      </w:pPr>
      <w:r>
        <w:separator/>
      </w:r>
    </w:p>
  </w:footnote>
  <w:footnote w:type="continuationSeparator" w:id="0">
    <w:p w:rsidR="006376E3" w:rsidRDefault="006376E3" w:rsidP="0063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F5"/>
    <w:rsid w:val="00004995"/>
    <w:rsid w:val="005731C4"/>
    <w:rsid w:val="006376E3"/>
    <w:rsid w:val="008F4336"/>
    <w:rsid w:val="00940473"/>
    <w:rsid w:val="00B110F5"/>
    <w:rsid w:val="00B633FA"/>
    <w:rsid w:val="00C263DA"/>
    <w:rsid w:val="00C76B1F"/>
    <w:rsid w:val="00DC3ADD"/>
    <w:rsid w:val="00DC3D3C"/>
    <w:rsid w:val="00E408A9"/>
    <w:rsid w:val="00E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0F5"/>
    <w:pPr>
      <w:spacing w:after="15" w:line="268" w:lineRule="auto"/>
      <w:ind w:left="151" w:right="82" w:firstLine="710"/>
      <w:jc w:val="both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1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header"/>
    <w:basedOn w:val="a"/>
    <w:link w:val="a5"/>
    <w:rsid w:val="0063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376E3"/>
    <w:rPr>
      <w:color w:val="000000"/>
      <w:sz w:val="28"/>
      <w:szCs w:val="22"/>
    </w:rPr>
  </w:style>
  <w:style w:type="paragraph" w:styleId="a6">
    <w:name w:val="footer"/>
    <w:basedOn w:val="a"/>
    <w:link w:val="a7"/>
    <w:uiPriority w:val="99"/>
    <w:rsid w:val="0063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6E3"/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0F5"/>
    <w:pPr>
      <w:spacing w:after="15" w:line="268" w:lineRule="auto"/>
      <w:ind w:left="151" w:right="82" w:firstLine="710"/>
      <w:jc w:val="both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1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header"/>
    <w:basedOn w:val="a"/>
    <w:link w:val="a5"/>
    <w:rsid w:val="0063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376E3"/>
    <w:rPr>
      <w:color w:val="000000"/>
      <w:sz w:val="28"/>
      <w:szCs w:val="22"/>
    </w:rPr>
  </w:style>
  <w:style w:type="paragraph" w:styleId="a6">
    <w:name w:val="footer"/>
    <w:basedOn w:val="a"/>
    <w:link w:val="a7"/>
    <w:uiPriority w:val="99"/>
    <w:rsid w:val="0063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6E3"/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1092</Words>
  <Characters>7906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2024-02-19T06:51:00Z</dcterms:created>
  <dcterms:modified xsi:type="dcterms:W3CDTF">2024-02-20T11:59:00Z</dcterms:modified>
</cp:coreProperties>
</file>