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91833" w14:textId="77777777" w:rsidR="005F3189" w:rsidRDefault="005F3189" w:rsidP="005F3189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14:paraId="06621900" w14:textId="77777777" w:rsidR="005F3189" w:rsidRDefault="005F3189" w:rsidP="005F3189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14:paraId="7C65B884" w14:textId="77777777" w:rsidR="005F3189" w:rsidRDefault="005F3189" w:rsidP="005F3189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14:paraId="65648909" w14:textId="77777777" w:rsidR="005F3189" w:rsidRPr="002F483E" w:rsidRDefault="005F3189" w:rsidP="005F3189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F483E">
        <w:rPr>
          <w:rFonts w:ascii="Times New Roman" w:hAnsi="Times New Roman" w:cs="Times New Roman"/>
          <w:b/>
          <w:color w:val="002060"/>
          <w:sz w:val="40"/>
          <w:szCs w:val="40"/>
        </w:rPr>
        <w:t>Консультация по теме:</w:t>
      </w:r>
    </w:p>
    <w:p w14:paraId="5CE9FA35" w14:textId="77777777" w:rsidR="005F3189" w:rsidRDefault="005F3189" w:rsidP="005F318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F483E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bookmarkStart w:id="0" w:name="_GoBack"/>
      <w:r w:rsidRPr="002F483E">
        <w:rPr>
          <w:rFonts w:ascii="Times New Roman" w:hAnsi="Times New Roman" w:cs="Times New Roman"/>
          <w:b/>
          <w:color w:val="FF0000"/>
          <w:sz w:val="40"/>
          <w:szCs w:val="40"/>
        </w:rPr>
        <w:t>Развитие навыков сотрудничества в речевом творчестве детей старшего дошкольного возраста</w:t>
      </w:r>
      <w:bookmarkEnd w:id="0"/>
      <w:r w:rsidRPr="002F483E">
        <w:rPr>
          <w:rFonts w:ascii="Times New Roman" w:hAnsi="Times New Roman" w:cs="Times New Roman"/>
          <w:b/>
          <w:color w:val="FF0000"/>
          <w:sz w:val="40"/>
          <w:szCs w:val="40"/>
        </w:rPr>
        <w:t>».</w:t>
      </w:r>
    </w:p>
    <w:p w14:paraId="1730983A" w14:textId="77777777" w:rsidR="005F3189" w:rsidRDefault="005F3189" w:rsidP="005F318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3E4C9BCC" w14:textId="77777777" w:rsidR="005F3189" w:rsidRDefault="005F3189" w:rsidP="005F318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inline distT="0" distB="0" distL="0" distR="0" wp14:anchorId="53BAD501" wp14:editId="418A6CAB">
            <wp:extent cx="5172075" cy="3181350"/>
            <wp:effectExtent l="19050" t="0" r="9525" b="0"/>
            <wp:docPr id="1" name="Рисунок 0" descr="hello_html_c480c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c480c4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6AB39" w14:textId="77777777" w:rsidR="00F47D89" w:rsidRDefault="00F47D89" w:rsidP="005F318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379877" w14:textId="77777777" w:rsidR="00F47D89" w:rsidRDefault="00F47D89" w:rsidP="005F318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4F60BA" w14:textId="77777777" w:rsidR="00F47D89" w:rsidRDefault="00F47D89" w:rsidP="005F318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01B9D4" w14:textId="2A50E5AA" w:rsidR="005F3189" w:rsidRDefault="00F47D89" w:rsidP="005F31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3189" w:rsidRPr="002F483E">
        <w:rPr>
          <w:rFonts w:ascii="Times New Roman" w:hAnsi="Times New Roman" w:cs="Times New Roman"/>
          <w:sz w:val="28"/>
          <w:szCs w:val="28"/>
        </w:rPr>
        <w:t>оспитатель:</w:t>
      </w:r>
      <w:r w:rsidR="005F3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Костюкова</w:t>
      </w:r>
      <w:r w:rsidR="005F3189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F3189">
        <w:rPr>
          <w:rFonts w:ascii="Times New Roman" w:hAnsi="Times New Roman" w:cs="Times New Roman"/>
          <w:sz w:val="28"/>
          <w:szCs w:val="28"/>
        </w:rPr>
        <w:t>.</w:t>
      </w:r>
    </w:p>
    <w:p w14:paraId="0942AFE5" w14:textId="77777777" w:rsidR="005F3189" w:rsidRDefault="005F3189" w:rsidP="005F31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62884E" w14:textId="77777777" w:rsidR="005F3189" w:rsidRDefault="005F3189" w:rsidP="005F31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14074F" w14:textId="77777777" w:rsidR="005F3189" w:rsidRDefault="005F3189" w:rsidP="005F31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6C9060" w14:textId="3CD40B16" w:rsidR="005F3189" w:rsidRPr="00BC27B9" w:rsidRDefault="005F3189" w:rsidP="00BC27B9">
      <w:pPr>
        <w:spacing w:after="0" w:line="240" w:lineRule="auto"/>
        <w:jc w:val="both"/>
        <w:rPr>
          <w:rStyle w:val="20"/>
          <w:rFonts w:eastAsiaTheme="minorEastAsia"/>
          <w:sz w:val="28"/>
          <w:szCs w:val="28"/>
        </w:rPr>
      </w:pPr>
      <w:r w:rsidRPr="00BC27B9">
        <w:rPr>
          <w:rStyle w:val="20"/>
          <w:rFonts w:eastAsiaTheme="minorEastAsia"/>
          <w:sz w:val="28"/>
          <w:szCs w:val="28"/>
        </w:rPr>
        <w:lastRenderedPageBreak/>
        <w:t>«Радость словотворчества – самая доступная для ребенка                                                    интеллектуальная одухотворенность…»</w:t>
      </w:r>
    </w:p>
    <w:p w14:paraId="5DEB77BC" w14:textId="77777777" w:rsidR="005F3189" w:rsidRPr="00BC27B9" w:rsidRDefault="005F3189" w:rsidP="00BC27B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C27B9">
        <w:rPr>
          <w:rStyle w:val="20"/>
          <w:rFonts w:eastAsiaTheme="minorEastAsia"/>
          <w:sz w:val="28"/>
          <w:szCs w:val="28"/>
        </w:rPr>
        <w:t xml:space="preserve"> В. Сухомлинский</w:t>
      </w:r>
    </w:p>
    <w:p w14:paraId="2D5D3E5D" w14:textId="77777777" w:rsidR="005F3189" w:rsidRPr="00BC27B9" w:rsidRDefault="005F3189" w:rsidP="00BC27B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C27B9">
        <w:rPr>
          <w:rStyle w:val="a3"/>
          <w:sz w:val="28"/>
          <w:szCs w:val="28"/>
          <w:bdr w:val="none" w:sz="0" w:space="0" w:color="auto" w:frame="1"/>
        </w:rPr>
        <w:t>Старший дошкольный возраст</w:t>
      </w:r>
      <w:r w:rsidRPr="00BC27B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C27B9">
        <w:rPr>
          <w:sz w:val="28"/>
          <w:szCs w:val="28"/>
        </w:rPr>
        <w:t xml:space="preserve">- это период, когда ребенок способен к достаточно сложным самостоятельным контактам </w:t>
      </w:r>
      <w:proofErr w:type="gramStart"/>
      <w:r w:rsidRPr="00BC27B9">
        <w:rPr>
          <w:sz w:val="28"/>
          <w:szCs w:val="28"/>
        </w:rPr>
        <w:t>со</w:t>
      </w:r>
      <w:proofErr w:type="gramEnd"/>
      <w:r w:rsidRPr="00BC27B9">
        <w:rPr>
          <w:sz w:val="28"/>
          <w:szCs w:val="28"/>
        </w:rPr>
        <w:t xml:space="preserve"> взрослыми и сверстниками. Важную роль в жизни ребенка-дошкольника играет сверстник. У детей формируются относительно устойчивые симпатии, складывается совместная деятельность.</w:t>
      </w:r>
    </w:p>
    <w:p w14:paraId="6D2E522B" w14:textId="77777777" w:rsidR="005F3189" w:rsidRPr="00BC27B9" w:rsidRDefault="005F3189" w:rsidP="00BC27B9">
      <w:pPr>
        <w:pStyle w:val="a4"/>
        <w:spacing w:before="0" w:beforeAutospacing="0" w:after="0" w:afterAutospacing="0"/>
        <w:ind w:firstLine="360"/>
        <w:jc w:val="both"/>
        <w:rPr>
          <w:rStyle w:val="apple-converted-space"/>
          <w:sz w:val="28"/>
          <w:szCs w:val="28"/>
        </w:rPr>
      </w:pPr>
      <w:r w:rsidRPr="00BC27B9">
        <w:rPr>
          <w:rStyle w:val="a3"/>
          <w:sz w:val="28"/>
          <w:szCs w:val="28"/>
          <w:bdr w:val="none" w:sz="0" w:space="0" w:color="auto" w:frame="1"/>
        </w:rPr>
        <w:t>Общение со сверстником</w:t>
      </w:r>
      <w:r w:rsidRPr="00BC27B9">
        <w:rPr>
          <w:rStyle w:val="apple-converted-space"/>
          <w:sz w:val="28"/>
          <w:szCs w:val="28"/>
        </w:rPr>
        <w:t> </w:t>
      </w:r>
      <w:r w:rsidRPr="00BC27B9">
        <w:rPr>
          <w:sz w:val="28"/>
          <w:szCs w:val="28"/>
        </w:rPr>
        <w:t xml:space="preserve">- это общение </w:t>
      </w:r>
      <w:proofErr w:type="gramStart"/>
      <w:r w:rsidRPr="00BC27B9">
        <w:rPr>
          <w:sz w:val="28"/>
          <w:szCs w:val="28"/>
        </w:rPr>
        <w:t>с</w:t>
      </w:r>
      <w:proofErr w:type="gramEnd"/>
      <w:r w:rsidRPr="00BC27B9">
        <w:rPr>
          <w:sz w:val="28"/>
          <w:szCs w:val="28"/>
        </w:rPr>
        <w:t xml:space="preserve"> </w:t>
      </w:r>
      <w:proofErr w:type="gramStart"/>
      <w:r w:rsidRPr="00BC27B9">
        <w:rPr>
          <w:sz w:val="28"/>
          <w:szCs w:val="28"/>
        </w:rPr>
        <w:t>равным</w:t>
      </w:r>
      <w:proofErr w:type="gramEnd"/>
      <w:r w:rsidRPr="00BC27B9">
        <w:rPr>
          <w:sz w:val="28"/>
          <w:szCs w:val="28"/>
        </w:rPr>
        <w:t xml:space="preserve"> себе, оно дает возможность ребенку познавать самого себя. Общение в группе сверстников существенно отражается на развитии личности ребенка. От стиля общения, от положения среди сверстников зависит, насколько ребенок чувствует себя спокойным, удовлетворенным, в какой мере он усваивает нормы отношений со сверстниками.</w:t>
      </w:r>
      <w:r w:rsidRPr="00BC27B9">
        <w:rPr>
          <w:rStyle w:val="apple-converted-space"/>
          <w:sz w:val="28"/>
          <w:szCs w:val="28"/>
        </w:rPr>
        <w:t> </w:t>
      </w:r>
    </w:p>
    <w:p w14:paraId="25133A67" w14:textId="77777777" w:rsidR="005F3189" w:rsidRPr="00BC27B9" w:rsidRDefault="005F3189" w:rsidP="00BC27B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C27B9">
        <w:rPr>
          <w:rStyle w:val="a3"/>
          <w:sz w:val="28"/>
          <w:szCs w:val="28"/>
          <w:bdr w:val="none" w:sz="0" w:space="0" w:color="auto" w:frame="1"/>
        </w:rPr>
        <w:t>Сотрудничество</w:t>
      </w:r>
      <w:r w:rsidRPr="00BC27B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C27B9">
        <w:rPr>
          <w:rStyle w:val="apple-style-span"/>
          <w:sz w:val="28"/>
          <w:szCs w:val="28"/>
        </w:rPr>
        <w:t>– это совместная работа нескольких человек, направленная на достижение общих целей.</w:t>
      </w:r>
    </w:p>
    <w:p w14:paraId="6DB441C7" w14:textId="77777777" w:rsidR="005F3189" w:rsidRPr="00BC27B9" w:rsidRDefault="005F3189" w:rsidP="00BC27B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C27B9">
        <w:rPr>
          <w:b/>
          <w:bCs/>
          <w:sz w:val="28"/>
          <w:szCs w:val="28"/>
        </w:rPr>
        <w:t>Формы организации детей:</w:t>
      </w:r>
    </w:p>
    <w:p w14:paraId="374C709F" w14:textId="77777777" w:rsidR="005F3189" w:rsidRPr="00BC27B9" w:rsidRDefault="005F3189" w:rsidP="00BC27B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C27B9">
        <w:rPr>
          <w:b/>
          <w:bCs/>
          <w:sz w:val="28"/>
          <w:szCs w:val="28"/>
        </w:rPr>
        <w:t>работа в парах</w:t>
      </w:r>
      <w:r w:rsidRPr="00BC27B9">
        <w:rPr>
          <w:sz w:val="28"/>
          <w:szCs w:val="28"/>
        </w:rPr>
        <w:t>, в которой дошкольники осваивают</w:t>
      </w:r>
    </w:p>
    <w:p w14:paraId="0A894B06" w14:textId="77777777" w:rsidR="005F3189" w:rsidRPr="00BC27B9" w:rsidRDefault="005F3189" w:rsidP="00BC27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C27B9">
        <w:rPr>
          <w:sz w:val="28"/>
          <w:szCs w:val="28"/>
        </w:rPr>
        <w:t>один из видов сотрудничества: действия по правилу (т.е. разделение</w:t>
      </w:r>
      <w:proofErr w:type="gramEnd"/>
    </w:p>
    <w:p w14:paraId="500FCEB0" w14:textId="77777777" w:rsidR="005F3189" w:rsidRPr="00BC27B9" w:rsidRDefault="005F3189" w:rsidP="00BC27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C27B9">
        <w:rPr>
          <w:sz w:val="28"/>
          <w:szCs w:val="28"/>
        </w:rPr>
        <w:t>материала</w:t>
      </w:r>
      <w:proofErr w:type="gramEnd"/>
      <w:r w:rsidRPr="00BC27B9">
        <w:rPr>
          <w:sz w:val="28"/>
          <w:szCs w:val="28"/>
        </w:rPr>
        <w:t xml:space="preserve"> по какому либо признаку) или по роли (т.е. разделение</w:t>
      </w:r>
    </w:p>
    <w:p w14:paraId="097927E8" w14:textId="77777777" w:rsidR="005F3189" w:rsidRPr="00BC27B9" w:rsidRDefault="005F3189" w:rsidP="00BC27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27B9">
        <w:rPr>
          <w:sz w:val="28"/>
          <w:szCs w:val="28"/>
        </w:rPr>
        <w:t>функций).</w:t>
      </w:r>
    </w:p>
    <w:p w14:paraId="07FCAD53" w14:textId="77777777" w:rsidR="005F3189" w:rsidRPr="00BC27B9" w:rsidRDefault="005F3189" w:rsidP="00BC27B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C27B9">
        <w:rPr>
          <w:sz w:val="28"/>
          <w:szCs w:val="28"/>
        </w:rPr>
        <w:t xml:space="preserve"> деятельность в</w:t>
      </w:r>
      <w:r w:rsidRPr="00BC27B9">
        <w:rPr>
          <w:rStyle w:val="apple-converted-space"/>
          <w:sz w:val="28"/>
          <w:szCs w:val="28"/>
        </w:rPr>
        <w:t> </w:t>
      </w:r>
      <w:proofErr w:type="spellStart"/>
      <w:r w:rsidRPr="00BC27B9">
        <w:rPr>
          <w:b/>
          <w:bCs/>
          <w:sz w:val="28"/>
          <w:szCs w:val="28"/>
        </w:rPr>
        <w:t>микрогруппах</w:t>
      </w:r>
      <w:proofErr w:type="spellEnd"/>
      <w:r w:rsidRPr="00BC27B9">
        <w:rPr>
          <w:sz w:val="28"/>
          <w:szCs w:val="28"/>
        </w:rPr>
        <w:t xml:space="preserve"> совместно действующих детей.</w:t>
      </w:r>
    </w:p>
    <w:p w14:paraId="03920BEB" w14:textId="77777777" w:rsidR="005F3189" w:rsidRPr="00BC27B9" w:rsidRDefault="005F3189" w:rsidP="00BC27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27B9">
        <w:rPr>
          <w:sz w:val="28"/>
          <w:szCs w:val="28"/>
        </w:rPr>
        <w:t xml:space="preserve">Дети должны понять, что успешность выполнения задания зависят </w:t>
      </w:r>
      <w:proofErr w:type="gramStart"/>
      <w:r w:rsidRPr="00BC27B9">
        <w:rPr>
          <w:sz w:val="28"/>
          <w:szCs w:val="28"/>
        </w:rPr>
        <w:t>от</w:t>
      </w:r>
      <w:proofErr w:type="gramEnd"/>
    </w:p>
    <w:p w14:paraId="14DFE3C8" w14:textId="77777777" w:rsidR="005F3189" w:rsidRPr="00BC27B9" w:rsidRDefault="005F3189" w:rsidP="00BC27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27B9">
        <w:rPr>
          <w:b/>
          <w:bCs/>
          <w:sz w:val="28"/>
          <w:szCs w:val="28"/>
        </w:rPr>
        <w:t>планирования совместных действий</w:t>
      </w:r>
      <w:r w:rsidRPr="00BC27B9">
        <w:rPr>
          <w:sz w:val="28"/>
          <w:szCs w:val="28"/>
        </w:rPr>
        <w:t>,</w:t>
      </w:r>
      <w:r w:rsidRPr="00BC27B9">
        <w:rPr>
          <w:rStyle w:val="apple-converted-space"/>
          <w:sz w:val="28"/>
          <w:szCs w:val="28"/>
        </w:rPr>
        <w:t> </w:t>
      </w:r>
      <w:r w:rsidRPr="00BC27B9">
        <w:rPr>
          <w:b/>
          <w:bCs/>
          <w:sz w:val="28"/>
          <w:szCs w:val="28"/>
        </w:rPr>
        <w:t>коллективного замысла</w:t>
      </w:r>
    </w:p>
    <w:p w14:paraId="6C3225FA" w14:textId="77777777" w:rsidR="005F3189" w:rsidRPr="00BC27B9" w:rsidRDefault="005F3189" w:rsidP="00BC27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27B9">
        <w:rPr>
          <w:sz w:val="28"/>
          <w:szCs w:val="28"/>
        </w:rPr>
        <w:t>будущего продукта, от работы каждого члена группы.</w:t>
      </w:r>
    </w:p>
    <w:p w14:paraId="5AE7DC1C" w14:textId="77777777" w:rsidR="005F3189" w:rsidRPr="00BC27B9" w:rsidRDefault="005F3189" w:rsidP="00BC27B9">
      <w:pPr>
        <w:pStyle w:val="a4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BC27B9">
        <w:rPr>
          <w:sz w:val="28"/>
          <w:szCs w:val="28"/>
        </w:rPr>
        <w:t xml:space="preserve">    </w:t>
      </w:r>
      <w:r w:rsidRPr="00BC27B9">
        <w:rPr>
          <w:rStyle w:val="apple-style-span"/>
          <w:sz w:val="28"/>
          <w:szCs w:val="28"/>
        </w:rPr>
        <w:t>Существует множество вариантов того как можно разделиться  (по цвету волос, глаз, одежды; кто родился летом, зимой, весной, осенью; чтобы в имени хотя бы одна буква была одинаковой; кто на каком этаже живет; по считалочке, по разрезной картинке; кто приехал в садик на машине, пешком и др.).</w:t>
      </w:r>
    </w:p>
    <w:p w14:paraId="0BF3F46B" w14:textId="77777777" w:rsidR="005F3189" w:rsidRPr="00BC27B9" w:rsidRDefault="005F3189" w:rsidP="00BC27B9">
      <w:pPr>
        <w:pStyle w:val="a4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BC27B9">
        <w:rPr>
          <w:rStyle w:val="apple-style-span"/>
          <w:sz w:val="28"/>
          <w:szCs w:val="28"/>
        </w:rPr>
        <w:t>Работа в малых группах предполагает коллективную деятельность, а мнение всей группы выражает один человек – лидер. Причем лидера дети выбирают сами и он должен постоянно меняться.</w:t>
      </w:r>
    </w:p>
    <w:p w14:paraId="28F462F9" w14:textId="77777777" w:rsidR="005F3189" w:rsidRPr="00BC27B9" w:rsidRDefault="005F3189" w:rsidP="00BC27B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C27B9">
        <w:rPr>
          <w:rStyle w:val="a3"/>
          <w:sz w:val="28"/>
          <w:szCs w:val="28"/>
          <w:bdr w:val="none" w:sz="0" w:space="0" w:color="auto" w:frame="1"/>
        </w:rPr>
        <w:t xml:space="preserve"> Можно применить социо-игровая технология</w:t>
      </w:r>
      <w:r w:rsidRPr="00BC27B9">
        <w:rPr>
          <w:sz w:val="28"/>
          <w:szCs w:val="28"/>
        </w:rPr>
        <w:t xml:space="preserve">, авторами которой являются Е. Е. </w:t>
      </w:r>
      <w:proofErr w:type="spellStart"/>
      <w:r w:rsidRPr="00BC27B9">
        <w:rPr>
          <w:sz w:val="28"/>
          <w:szCs w:val="28"/>
        </w:rPr>
        <w:t>Шулешко</w:t>
      </w:r>
      <w:proofErr w:type="spellEnd"/>
      <w:r w:rsidRPr="00BC27B9">
        <w:rPr>
          <w:sz w:val="28"/>
          <w:szCs w:val="28"/>
        </w:rPr>
        <w:t xml:space="preserve">, А. П. Ершова, В. М. </w:t>
      </w:r>
      <w:proofErr w:type="spellStart"/>
      <w:r w:rsidRPr="00BC27B9">
        <w:rPr>
          <w:sz w:val="28"/>
          <w:szCs w:val="28"/>
        </w:rPr>
        <w:t>Букатов</w:t>
      </w:r>
      <w:proofErr w:type="spellEnd"/>
      <w:r w:rsidRPr="00BC27B9">
        <w:rPr>
          <w:sz w:val="28"/>
          <w:szCs w:val="28"/>
        </w:rPr>
        <w:t>.</w:t>
      </w:r>
    </w:p>
    <w:p w14:paraId="4285A37A" w14:textId="77777777" w:rsidR="005F3189" w:rsidRPr="00BC27B9" w:rsidRDefault="005F3189" w:rsidP="00BC27B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C27B9">
        <w:rPr>
          <w:sz w:val="28"/>
          <w:szCs w:val="28"/>
        </w:rPr>
        <w:t>Суть данной</w:t>
      </w:r>
      <w:r w:rsidRPr="00BC27B9">
        <w:rPr>
          <w:rStyle w:val="apple-converted-space"/>
          <w:sz w:val="28"/>
          <w:szCs w:val="28"/>
        </w:rPr>
        <w:t> </w:t>
      </w:r>
      <w:r w:rsidRPr="00BC27B9">
        <w:rPr>
          <w:rStyle w:val="a3"/>
          <w:sz w:val="28"/>
          <w:szCs w:val="28"/>
          <w:bdr w:val="none" w:sz="0" w:space="0" w:color="auto" w:frame="1"/>
        </w:rPr>
        <w:t>технологии</w:t>
      </w:r>
      <w:r w:rsidRPr="00BC27B9">
        <w:rPr>
          <w:rStyle w:val="apple-converted-space"/>
          <w:sz w:val="28"/>
          <w:szCs w:val="28"/>
        </w:rPr>
        <w:t> </w:t>
      </w:r>
      <w:r w:rsidRPr="00BC27B9">
        <w:rPr>
          <w:sz w:val="28"/>
          <w:szCs w:val="28"/>
        </w:rPr>
        <w:t>означает развитие ребенка в игровом общении друг с другом.</w:t>
      </w:r>
    </w:p>
    <w:p w14:paraId="1BDD61EE" w14:textId="1CD86FC5" w:rsidR="005F3189" w:rsidRPr="00BC27B9" w:rsidRDefault="005F3189" w:rsidP="00BC27B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C27B9">
        <w:rPr>
          <w:sz w:val="28"/>
          <w:szCs w:val="28"/>
        </w:rPr>
        <w:t>В данной</w:t>
      </w:r>
      <w:r w:rsidRPr="00BC27B9">
        <w:rPr>
          <w:rStyle w:val="apple-converted-space"/>
          <w:sz w:val="28"/>
          <w:szCs w:val="28"/>
        </w:rPr>
        <w:t> </w:t>
      </w:r>
      <w:r w:rsidRPr="00BC27B9">
        <w:rPr>
          <w:rStyle w:val="a3"/>
          <w:sz w:val="28"/>
          <w:szCs w:val="28"/>
          <w:bdr w:val="none" w:sz="0" w:space="0" w:color="auto" w:frame="1"/>
        </w:rPr>
        <w:t>технологии</w:t>
      </w:r>
      <w:r w:rsidRPr="00BC27B9">
        <w:rPr>
          <w:rStyle w:val="apple-converted-space"/>
          <w:sz w:val="28"/>
          <w:szCs w:val="28"/>
        </w:rPr>
        <w:t> </w:t>
      </w:r>
      <w:r w:rsidRPr="00BC27B9">
        <w:rPr>
          <w:sz w:val="28"/>
          <w:szCs w:val="28"/>
        </w:rPr>
        <w:t>в полной мере воплощены идеи диалога</w:t>
      </w:r>
      <w:r w:rsidRPr="00BC27B9">
        <w:rPr>
          <w:rStyle w:val="apple-converted-space"/>
          <w:sz w:val="28"/>
          <w:szCs w:val="28"/>
        </w:rPr>
        <w:t> </w:t>
      </w:r>
      <w:r w:rsidRPr="00BC27B9">
        <w:rPr>
          <w:i/>
          <w:iCs/>
          <w:sz w:val="28"/>
          <w:szCs w:val="28"/>
          <w:bdr w:val="none" w:sz="0" w:space="0" w:color="auto" w:frame="1"/>
        </w:rPr>
        <w:t>«ребенок-взрослый»</w:t>
      </w:r>
      <w:r w:rsidRPr="00BC27B9">
        <w:rPr>
          <w:sz w:val="28"/>
          <w:szCs w:val="28"/>
        </w:rPr>
        <w:t>,</w:t>
      </w:r>
      <w:r w:rsidR="00BC27B9">
        <w:rPr>
          <w:sz w:val="28"/>
          <w:szCs w:val="28"/>
        </w:rPr>
        <w:t xml:space="preserve"> </w:t>
      </w:r>
      <w:r w:rsidRPr="00BC27B9">
        <w:rPr>
          <w:i/>
          <w:iCs/>
          <w:sz w:val="28"/>
          <w:szCs w:val="28"/>
          <w:bdr w:val="none" w:sz="0" w:space="0" w:color="auto" w:frame="1"/>
        </w:rPr>
        <w:t>«ребенок-сверстник»</w:t>
      </w:r>
      <w:r w:rsidRPr="00BC27B9">
        <w:rPr>
          <w:sz w:val="28"/>
          <w:szCs w:val="28"/>
        </w:rPr>
        <w:t>. Существует прямая зависимость между</w:t>
      </w:r>
      <w:r w:rsidRPr="00BC27B9">
        <w:rPr>
          <w:rStyle w:val="apple-converted-space"/>
          <w:sz w:val="28"/>
          <w:szCs w:val="28"/>
        </w:rPr>
        <w:t> </w:t>
      </w:r>
      <w:r w:rsidRPr="00BC27B9">
        <w:rPr>
          <w:rStyle w:val="a3"/>
          <w:sz w:val="28"/>
          <w:szCs w:val="28"/>
          <w:bdr w:val="none" w:sz="0" w:space="0" w:color="auto" w:frame="1"/>
        </w:rPr>
        <w:t>социо</w:t>
      </w:r>
      <w:r w:rsidRPr="00BC27B9">
        <w:rPr>
          <w:sz w:val="28"/>
          <w:szCs w:val="28"/>
        </w:rPr>
        <w:t>-игровым стилем и личностно-ориентированной моделью общения.</w:t>
      </w:r>
    </w:p>
    <w:p w14:paraId="17029C70" w14:textId="77777777" w:rsidR="005F3189" w:rsidRPr="00BC27B9" w:rsidRDefault="005F3189" w:rsidP="00BC27B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C27B9">
        <w:rPr>
          <w:sz w:val="28"/>
          <w:szCs w:val="28"/>
        </w:rPr>
        <w:t>Выделяют два направления по</w:t>
      </w:r>
      <w:r w:rsidRPr="00BC27B9">
        <w:rPr>
          <w:rStyle w:val="apple-converted-space"/>
          <w:sz w:val="28"/>
          <w:szCs w:val="28"/>
        </w:rPr>
        <w:t> </w:t>
      </w:r>
      <w:r w:rsidRPr="00BC27B9">
        <w:rPr>
          <w:rStyle w:val="a3"/>
          <w:sz w:val="28"/>
          <w:szCs w:val="28"/>
          <w:bdr w:val="none" w:sz="0" w:space="0" w:color="auto" w:frame="1"/>
        </w:rPr>
        <w:t>данной технологии</w:t>
      </w:r>
      <w:r w:rsidRPr="00BC27B9">
        <w:rPr>
          <w:sz w:val="28"/>
          <w:szCs w:val="28"/>
        </w:rPr>
        <w:t>:</w:t>
      </w:r>
    </w:p>
    <w:p w14:paraId="5A383846" w14:textId="77777777" w:rsidR="005F3189" w:rsidRPr="00BC27B9" w:rsidRDefault="005F3189" w:rsidP="00BC27B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C27B9">
        <w:rPr>
          <w:rStyle w:val="a3"/>
          <w:sz w:val="28"/>
          <w:szCs w:val="28"/>
          <w:bdr w:val="none" w:sz="0" w:space="0" w:color="auto" w:frame="1"/>
        </w:rPr>
        <w:t>Формирование</w:t>
      </w:r>
      <w:r w:rsidRPr="00BC27B9">
        <w:rPr>
          <w:rStyle w:val="apple-converted-space"/>
          <w:sz w:val="28"/>
          <w:szCs w:val="28"/>
        </w:rPr>
        <w:t> </w:t>
      </w:r>
      <w:r w:rsidRPr="00BC27B9">
        <w:rPr>
          <w:sz w:val="28"/>
          <w:szCs w:val="28"/>
        </w:rPr>
        <w:t xml:space="preserve">взаимоотношений между детьми. </w:t>
      </w:r>
    </w:p>
    <w:p w14:paraId="39D3A920" w14:textId="77777777" w:rsidR="005F3189" w:rsidRPr="00BC27B9" w:rsidRDefault="005F3189" w:rsidP="00BC27B9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C27B9">
        <w:rPr>
          <w:sz w:val="28"/>
          <w:szCs w:val="28"/>
        </w:rPr>
        <w:t>Для этого могут помочь:</w:t>
      </w:r>
    </w:p>
    <w:p w14:paraId="080C0659" w14:textId="77777777" w:rsidR="005F3189" w:rsidRPr="00BC27B9" w:rsidRDefault="005F3189" w:rsidP="00BC27B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C27B9">
        <w:rPr>
          <w:rStyle w:val="apple-converted-space"/>
          <w:sz w:val="28"/>
          <w:szCs w:val="28"/>
        </w:rPr>
        <w:lastRenderedPageBreak/>
        <w:t> </w:t>
      </w:r>
      <w:r w:rsidRPr="00BC27B9">
        <w:rPr>
          <w:sz w:val="28"/>
          <w:szCs w:val="28"/>
        </w:rPr>
        <w:t>Игры, направленные на развитие интереса к партнеру по общени</w:t>
      </w:r>
      <w:proofErr w:type="gramStart"/>
      <w:r w:rsidRPr="00BC27B9">
        <w:rPr>
          <w:sz w:val="28"/>
          <w:szCs w:val="28"/>
        </w:rPr>
        <w:t>ю(</w:t>
      </w:r>
      <w:proofErr w:type="gramEnd"/>
      <w:r w:rsidRPr="00BC27B9">
        <w:rPr>
          <w:sz w:val="28"/>
          <w:szCs w:val="28"/>
        </w:rPr>
        <w:t>«Кто говорит?», «Комплементы», «Ласковое имя»).</w:t>
      </w:r>
    </w:p>
    <w:p w14:paraId="505C3004" w14:textId="77777777" w:rsidR="005F3189" w:rsidRPr="00BC27B9" w:rsidRDefault="005F3189" w:rsidP="00BC27B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C27B9">
        <w:rPr>
          <w:rStyle w:val="apple-converted-space"/>
          <w:sz w:val="28"/>
          <w:szCs w:val="28"/>
        </w:rPr>
        <w:t> </w:t>
      </w:r>
      <w:r w:rsidRPr="00BC27B9">
        <w:rPr>
          <w:sz w:val="28"/>
          <w:szCs w:val="28"/>
        </w:rPr>
        <w:t>Игры, направленные на развитие умения входить в контакт, вести диалог («Разговор по телефону», «Рисунок на спине», «Раскрась правильно»).</w:t>
      </w:r>
    </w:p>
    <w:p w14:paraId="7BAADF51" w14:textId="77777777" w:rsidR="005F3189" w:rsidRPr="00BC27B9" w:rsidRDefault="005F3189" w:rsidP="00BC27B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C27B9">
        <w:rPr>
          <w:sz w:val="28"/>
          <w:szCs w:val="28"/>
        </w:rPr>
        <w:t>2.</w:t>
      </w:r>
      <w:r w:rsidRPr="00BC27B9">
        <w:rPr>
          <w:rStyle w:val="apple-converted-space"/>
          <w:sz w:val="28"/>
          <w:szCs w:val="28"/>
        </w:rPr>
        <w:t> </w:t>
      </w:r>
      <w:r w:rsidRPr="00BC27B9">
        <w:rPr>
          <w:rStyle w:val="a3"/>
          <w:sz w:val="28"/>
          <w:szCs w:val="28"/>
          <w:bdr w:val="none" w:sz="0" w:space="0" w:color="auto" w:frame="1"/>
        </w:rPr>
        <w:t>Формирование</w:t>
      </w:r>
      <w:r w:rsidRPr="00BC27B9">
        <w:rPr>
          <w:rStyle w:val="apple-converted-space"/>
          <w:sz w:val="28"/>
          <w:szCs w:val="28"/>
        </w:rPr>
        <w:t> </w:t>
      </w:r>
      <w:r w:rsidRPr="00BC27B9">
        <w:rPr>
          <w:sz w:val="28"/>
          <w:szCs w:val="28"/>
        </w:rPr>
        <w:t xml:space="preserve">взаимоотношений внутри групп и между группами. Для этого можно </w:t>
      </w:r>
      <w:r w:rsidRPr="00BC27B9">
        <w:rPr>
          <w:sz w:val="28"/>
          <w:szCs w:val="28"/>
          <w:bdr w:val="none" w:sz="0" w:space="0" w:color="auto" w:frame="1"/>
        </w:rPr>
        <w:t>использовать</w:t>
      </w:r>
      <w:r w:rsidRPr="00BC27B9">
        <w:rPr>
          <w:sz w:val="28"/>
          <w:szCs w:val="28"/>
        </w:rPr>
        <w:t>:</w:t>
      </w:r>
    </w:p>
    <w:p w14:paraId="65462CC5" w14:textId="77777777" w:rsidR="005F3189" w:rsidRPr="00BC27B9" w:rsidRDefault="005F3189" w:rsidP="00BC27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27B9">
        <w:rPr>
          <w:i/>
          <w:iCs/>
          <w:sz w:val="28"/>
          <w:szCs w:val="28"/>
          <w:bdr w:val="none" w:sz="0" w:space="0" w:color="auto" w:frame="1"/>
        </w:rPr>
        <w:t xml:space="preserve">    </w:t>
      </w:r>
      <w:r w:rsidRPr="00BC27B9">
        <w:rPr>
          <w:rStyle w:val="apple-converted-space"/>
          <w:sz w:val="28"/>
          <w:szCs w:val="28"/>
        </w:rPr>
        <w:t> </w:t>
      </w:r>
      <w:r w:rsidRPr="00BC27B9">
        <w:rPr>
          <w:sz w:val="28"/>
          <w:szCs w:val="28"/>
        </w:rPr>
        <w:t>Игры, направленные на развитие</w:t>
      </w:r>
      <w:r w:rsidRPr="00BC27B9">
        <w:rPr>
          <w:rStyle w:val="apple-converted-space"/>
          <w:sz w:val="28"/>
          <w:szCs w:val="28"/>
        </w:rPr>
        <w:t> </w:t>
      </w:r>
      <w:r w:rsidRPr="00BC27B9">
        <w:rPr>
          <w:rStyle w:val="a3"/>
          <w:sz w:val="28"/>
          <w:szCs w:val="28"/>
          <w:bdr w:val="none" w:sz="0" w:space="0" w:color="auto" w:frame="1"/>
        </w:rPr>
        <w:t>навыков</w:t>
      </w:r>
      <w:r w:rsidRPr="00BC27B9">
        <w:rPr>
          <w:rStyle w:val="apple-converted-space"/>
          <w:sz w:val="28"/>
          <w:szCs w:val="28"/>
        </w:rPr>
        <w:t> </w:t>
      </w:r>
      <w:r w:rsidRPr="00BC27B9">
        <w:rPr>
          <w:sz w:val="28"/>
          <w:szCs w:val="28"/>
        </w:rPr>
        <w:t xml:space="preserve">взаимодействия в группе </w:t>
      </w:r>
    </w:p>
    <w:p w14:paraId="503075A1" w14:textId="77777777" w:rsidR="005F3189" w:rsidRPr="00BC27B9" w:rsidRDefault="005F3189" w:rsidP="00BC27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27B9">
        <w:rPr>
          <w:sz w:val="28"/>
          <w:szCs w:val="28"/>
        </w:rPr>
        <w:t>( «Дракон кусает свой хвост», «Удержи предмет», «Зоопарк»).</w:t>
      </w:r>
    </w:p>
    <w:p w14:paraId="6E1D8930" w14:textId="77777777" w:rsidR="005F3189" w:rsidRPr="00BC27B9" w:rsidRDefault="005F3189" w:rsidP="00BC27B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C27B9">
        <w:rPr>
          <w:sz w:val="28"/>
          <w:szCs w:val="28"/>
        </w:rPr>
        <w:t>Игры, направленные на сплочение детского коллектива</w:t>
      </w:r>
    </w:p>
    <w:p w14:paraId="7E24DF42" w14:textId="77777777" w:rsidR="005F3189" w:rsidRPr="00BC27B9" w:rsidRDefault="005F3189" w:rsidP="00BC27B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C27B9">
        <w:rPr>
          <w:sz w:val="28"/>
          <w:szCs w:val="28"/>
        </w:rPr>
        <w:t xml:space="preserve"> ( «Я хочу с тобой подружиться», «Газета», «Квадрат»).</w:t>
      </w:r>
    </w:p>
    <w:p w14:paraId="6795EBAC" w14:textId="77777777" w:rsidR="005F3189" w:rsidRPr="00BC27B9" w:rsidRDefault="005F3189" w:rsidP="00BC27B9">
      <w:pPr>
        <w:pStyle w:val="a4"/>
        <w:spacing w:before="230" w:beforeAutospacing="0" w:after="0" w:afterAutospacing="0"/>
        <w:ind w:firstLine="360"/>
        <w:jc w:val="both"/>
        <w:rPr>
          <w:sz w:val="28"/>
          <w:szCs w:val="28"/>
        </w:rPr>
      </w:pPr>
      <w:r w:rsidRPr="00BC27B9">
        <w:rPr>
          <w:sz w:val="28"/>
          <w:szCs w:val="28"/>
        </w:rPr>
        <w:t>Очередность введения игр и игровых упражнений определялись принципами постепенности и последовательности.</w:t>
      </w:r>
    </w:p>
    <w:p w14:paraId="7D7F19B2" w14:textId="77777777" w:rsidR="005F3189" w:rsidRPr="00BC27B9" w:rsidRDefault="005F3189" w:rsidP="00BC27B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C27B9">
        <w:rPr>
          <w:sz w:val="28"/>
          <w:szCs w:val="28"/>
        </w:rPr>
        <w:t>На начальном этапе проводятся игры для рабочего настроения. Их главная задача – пробудить интерес друг к другу. В процессе таких игр детям легче преодолеть страх, враждебную настороженность, решить спор и нежелание совместно играть или заниматься («Настроение», «Волшебная палочка»).</w:t>
      </w:r>
    </w:p>
    <w:p w14:paraId="1009B74E" w14:textId="77777777" w:rsidR="005F3189" w:rsidRPr="00BC27B9" w:rsidRDefault="005F3189" w:rsidP="00BC27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27B9">
        <w:rPr>
          <w:sz w:val="28"/>
          <w:szCs w:val="28"/>
        </w:rPr>
        <w:t xml:space="preserve">     Для усвоения и закрепления программного материала используют игры </w:t>
      </w:r>
      <w:r w:rsidRPr="00BC27B9">
        <w:rPr>
          <w:rStyle w:val="a3"/>
          <w:sz w:val="28"/>
          <w:szCs w:val="28"/>
          <w:bdr w:val="none" w:sz="0" w:space="0" w:color="auto" w:frame="1"/>
        </w:rPr>
        <w:t>социо</w:t>
      </w:r>
      <w:r w:rsidRPr="00BC27B9">
        <w:rPr>
          <w:sz w:val="28"/>
          <w:szCs w:val="28"/>
        </w:rPr>
        <w:t>-игрового приобщения к делу, так как в них дети учатся что-то различать, запоминать, систематизировать («Радио», «Люблю-не люблю»).</w:t>
      </w:r>
    </w:p>
    <w:p w14:paraId="5FC9E5B4" w14:textId="77777777" w:rsidR="005F3189" w:rsidRPr="00BC27B9" w:rsidRDefault="005F3189" w:rsidP="00BC27B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C27B9">
        <w:rPr>
          <w:sz w:val="28"/>
          <w:szCs w:val="28"/>
        </w:rPr>
        <w:t>Игры-разминки дают детям возможность размяться, так как они основаны на принципе общей доступности и имеют элементы соревнования («Делай как я», «Зеркало»).</w:t>
      </w:r>
    </w:p>
    <w:p w14:paraId="5F7E1756" w14:textId="77777777" w:rsidR="005F3189" w:rsidRPr="00BC27B9" w:rsidRDefault="005F3189" w:rsidP="00BC27B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C27B9">
        <w:rPr>
          <w:sz w:val="28"/>
          <w:szCs w:val="28"/>
        </w:rPr>
        <w:t>Для прогулок используют игры вольные, так как их выполнение требует простора и свободы передвижения (« Я рисую – угадай», «Море волнуется»).</w:t>
      </w:r>
    </w:p>
    <w:p w14:paraId="03521C22" w14:textId="77777777" w:rsidR="005F3189" w:rsidRPr="00BC27B9" w:rsidRDefault="005F3189" w:rsidP="00BC27B9">
      <w:pPr>
        <w:pStyle w:val="a4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BC27B9">
        <w:rPr>
          <w:rStyle w:val="apple-converted-space"/>
          <w:sz w:val="28"/>
          <w:szCs w:val="28"/>
        </w:rPr>
        <w:t> </w:t>
      </w:r>
      <w:r w:rsidRPr="00BC27B9">
        <w:rPr>
          <w:sz w:val="28"/>
          <w:szCs w:val="28"/>
        </w:rPr>
        <w:t>В дальнейшем можно применить игры творческого самоутверждения, где дети смогут показать свои артистические способности и умение перевоплощаться («Волшебная верёвочка», «Изобрази профессию»).</w:t>
      </w:r>
    </w:p>
    <w:p w14:paraId="000DE852" w14:textId="77777777" w:rsidR="005F3189" w:rsidRPr="00450298" w:rsidRDefault="005F3189" w:rsidP="00BC27B9">
      <w:pPr>
        <w:pStyle w:val="a4"/>
        <w:spacing w:before="0" w:beforeAutospacing="0" w:after="0" w:afterAutospacing="0"/>
        <w:rPr>
          <w:sz w:val="28"/>
          <w:szCs w:val="28"/>
        </w:rPr>
      </w:pPr>
      <w:r w:rsidRPr="00450298">
        <w:rPr>
          <w:rStyle w:val="apple-style-span"/>
          <w:sz w:val="28"/>
          <w:szCs w:val="28"/>
        </w:rPr>
        <w:t>Проблема развития</w:t>
      </w:r>
      <w:r w:rsidRPr="00450298">
        <w:rPr>
          <w:rStyle w:val="apple-converted-space"/>
          <w:sz w:val="28"/>
          <w:szCs w:val="28"/>
        </w:rPr>
        <w:t> </w:t>
      </w:r>
      <w:r w:rsidRPr="00450298">
        <w:rPr>
          <w:rStyle w:val="a3"/>
          <w:sz w:val="28"/>
          <w:szCs w:val="28"/>
          <w:bdr w:val="none" w:sz="0" w:space="0" w:color="auto" w:frame="1"/>
        </w:rPr>
        <w:t>речевого творчества</w:t>
      </w:r>
      <w:r w:rsidRPr="00450298">
        <w:rPr>
          <w:rStyle w:val="apple-converted-space"/>
          <w:sz w:val="28"/>
          <w:szCs w:val="28"/>
        </w:rPr>
        <w:t> </w:t>
      </w:r>
      <w:r w:rsidRPr="00450298">
        <w:rPr>
          <w:rStyle w:val="apple-style-span"/>
          <w:sz w:val="28"/>
          <w:szCs w:val="28"/>
        </w:rPr>
        <w:t>в системе образования подрастающего поколения в настоящее время все шире привлекает внимание философов, психологов, педагогов. С одной стороны общество ориентировано на потребность в</w:t>
      </w:r>
      <w:r w:rsidRPr="00450298">
        <w:rPr>
          <w:rStyle w:val="apple-converted-space"/>
          <w:sz w:val="28"/>
          <w:szCs w:val="28"/>
        </w:rPr>
        <w:t> </w:t>
      </w:r>
      <w:r w:rsidRPr="00450298">
        <w:rPr>
          <w:rStyle w:val="a3"/>
          <w:sz w:val="28"/>
          <w:szCs w:val="28"/>
          <w:bdr w:val="none" w:sz="0" w:space="0" w:color="auto" w:frame="1"/>
        </w:rPr>
        <w:t>творческих личностях</w:t>
      </w:r>
      <w:r w:rsidRPr="00450298">
        <w:rPr>
          <w:rStyle w:val="apple-style-span"/>
          <w:sz w:val="28"/>
          <w:szCs w:val="28"/>
        </w:rPr>
        <w:t>, способных активно действовать, нестандартно мыслить, находить оригинальные решения любых жизненных проблем, с другой стороны в последние годы наблюдается резкое снижение уровня</w:t>
      </w:r>
      <w:r w:rsidRPr="00450298">
        <w:rPr>
          <w:rStyle w:val="apple-converted-space"/>
          <w:sz w:val="28"/>
          <w:szCs w:val="28"/>
        </w:rPr>
        <w:t> </w:t>
      </w:r>
      <w:r w:rsidRPr="00450298">
        <w:rPr>
          <w:rStyle w:val="a3"/>
          <w:sz w:val="28"/>
          <w:szCs w:val="28"/>
          <w:bdr w:val="none" w:sz="0" w:space="0" w:color="auto" w:frame="1"/>
        </w:rPr>
        <w:t>речевого развития дошкольников</w:t>
      </w:r>
      <w:r w:rsidRPr="00450298">
        <w:rPr>
          <w:rStyle w:val="apple-style-span"/>
          <w:sz w:val="28"/>
          <w:szCs w:val="28"/>
        </w:rPr>
        <w:t>, которое является важным компонентом</w:t>
      </w:r>
      <w:r w:rsidRPr="00450298">
        <w:rPr>
          <w:rStyle w:val="apple-converted-space"/>
          <w:sz w:val="28"/>
          <w:szCs w:val="28"/>
        </w:rPr>
        <w:t> </w:t>
      </w:r>
      <w:r w:rsidRPr="00450298">
        <w:rPr>
          <w:rStyle w:val="a3"/>
          <w:sz w:val="28"/>
          <w:szCs w:val="28"/>
          <w:bdr w:val="none" w:sz="0" w:space="0" w:color="auto" w:frame="1"/>
        </w:rPr>
        <w:t>речевого творчества</w:t>
      </w:r>
      <w:r w:rsidRPr="00450298">
        <w:rPr>
          <w:rStyle w:val="apple-style-span"/>
          <w:sz w:val="28"/>
          <w:szCs w:val="28"/>
        </w:rPr>
        <w:t>.</w:t>
      </w:r>
      <w:r w:rsidRPr="00450298">
        <w:rPr>
          <w:sz w:val="28"/>
          <w:szCs w:val="28"/>
        </w:rPr>
        <w:t xml:space="preserve">                                             </w:t>
      </w:r>
      <w:r w:rsidRPr="00450298">
        <w:rPr>
          <w:b/>
          <w:sz w:val="28"/>
          <w:szCs w:val="28"/>
        </w:rPr>
        <w:t>Речевое творчество – самостоятельная речевая деятельность детей по построению связных высказываний, создание собственных речевых конструкций.</w:t>
      </w:r>
      <w:r w:rsidRPr="00450298">
        <w:rPr>
          <w:sz w:val="28"/>
          <w:szCs w:val="28"/>
        </w:rPr>
        <w:t xml:space="preserve">                                                                                                      Выделяют следующие виды речевого творчества:</w:t>
      </w:r>
    </w:p>
    <w:p w14:paraId="30964C76" w14:textId="77777777" w:rsidR="005F3189" w:rsidRPr="00450298" w:rsidRDefault="005F3189" w:rsidP="00BC27B9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450298">
        <w:rPr>
          <w:sz w:val="28"/>
          <w:szCs w:val="28"/>
        </w:rPr>
        <w:t>1. Пересказ.</w:t>
      </w:r>
    </w:p>
    <w:p w14:paraId="11001DF6" w14:textId="77777777" w:rsidR="005F3189" w:rsidRPr="00450298" w:rsidRDefault="005F3189" w:rsidP="00BC27B9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450298">
        <w:rPr>
          <w:sz w:val="28"/>
          <w:szCs w:val="28"/>
        </w:rPr>
        <w:t>2. Сочинительство по сюжетным картинкам и по большим картинам.</w:t>
      </w:r>
    </w:p>
    <w:p w14:paraId="4C8A19BB" w14:textId="77777777" w:rsidR="005F3189" w:rsidRPr="00450298" w:rsidRDefault="005F3189" w:rsidP="00BC27B9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450298">
        <w:rPr>
          <w:sz w:val="28"/>
          <w:szCs w:val="28"/>
        </w:rPr>
        <w:t>3. Составление рассказов, сказок из личного опыта.</w:t>
      </w:r>
    </w:p>
    <w:p w14:paraId="6909F555" w14:textId="77777777" w:rsidR="005F3189" w:rsidRPr="00450298" w:rsidRDefault="005F3189" w:rsidP="00BC27B9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450298">
        <w:rPr>
          <w:sz w:val="28"/>
          <w:szCs w:val="28"/>
        </w:rPr>
        <w:t>4. Составление сюжетных повествовательных рассказов по темам.</w:t>
      </w:r>
    </w:p>
    <w:p w14:paraId="3E15B0AB" w14:textId="77777777" w:rsidR="005F3189" w:rsidRPr="00450298" w:rsidRDefault="005F3189" w:rsidP="00BC27B9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450298">
        <w:rPr>
          <w:sz w:val="28"/>
          <w:szCs w:val="28"/>
        </w:rPr>
        <w:lastRenderedPageBreak/>
        <w:t>5. Речевая импровизация – высказывания, самостоятельно построенные ребенком в новой ситуации с активным использованием речевых умений.</w:t>
      </w:r>
    </w:p>
    <w:p w14:paraId="61277473" w14:textId="77777777" w:rsidR="005F3189" w:rsidRPr="00450298" w:rsidRDefault="005F3189" w:rsidP="00BC27B9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450298">
        <w:rPr>
          <w:sz w:val="28"/>
          <w:szCs w:val="28"/>
        </w:rPr>
        <w:t>Для работы в данном направлении существуют следующие методы:</w:t>
      </w:r>
    </w:p>
    <w:p w14:paraId="41AB41EF" w14:textId="77777777" w:rsidR="005F3189" w:rsidRPr="00450298" w:rsidRDefault="005F3189" w:rsidP="00BC27B9">
      <w:pPr>
        <w:pStyle w:val="a4"/>
        <w:spacing w:before="0" w:beforeAutospacing="0" w:after="0" w:afterAutospacing="0"/>
        <w:rPr>
          <w:sz w:val="28"/>
          <w:szCs w:val="28"/>
        </w:rPr>
      </w:pPr>
      <w:r w:rsidRPr="00450298">
        <w:rPr>
          <w:sz w:val="28"/>
          <w:szCs w:val="28"/>
        </w:rPr>
        <w:t>- упражнения на уточнение понимания смыла образных слов и выражений с переносным значением;</w:t>
      </w:r>
    </w:p>
    <w:p w14:paraId="620D45B7" w14:textId="77777777" w:rsidR="005F3189" w:rsidRPr="00450298" w:rsidRDefault="005F3189" w:rsidP="00BC27B9">
      <w:pPr>
        <w:pStyle w:val="a4"/>
        <w:spacing w:before="0" w:beforeAutospacing="0" w:after="0" w:afterAutospacing="0"/>
        <w:rPr>
          <w:sz w:val="28"/>
          <w:szCs w:val="28"/>
        </w:rPr>
      </w:pPr>
      <w:r w:rsidRPr="00450298">
        <w:rPr>
          <w:sz w:val="28"/>
          <w:szCs w:val="28"/>
        </w:rPr>
        <w:t>- придумывание историй с обязательными словами (например, придумать историю, чтобы в ней были персонажи: заяц, волк, медведь, дерево, цветок, грибы);</w:t>
      </w:r>
    </w:p>
    <w:p w14:paraId="323859CB" w14:textId="77777777" w:rsidR="005F3189" w:rsidRPr="00450298" w:rsidRDefault="005F3189" w:rsidP="00BC27B9">
      <w:pPr>
        <w:pStyle w:val="a4"/>
        <w:spacing w:before="0" w:beforeAutospacing="0" w:after="0" w:afterAutospacing="0"/>
        <w:rPr>
          <w:sz w:val="28"/>
          <w:szCs w:val="28"/>
        </w:rPr>
      </w:pPr>
      <w:r w:rsidRPr="00450298">
        <w:rPr>
          <w:sz w:val="28"/>
          <w:szCs w:val="28"/>
        </w:rPr>
        <w:t>- соединение (контаминация) сюжетов произведений разных жанров (например, в одной сказке должны встретиться герои разных сказок, сюжет составляет ребенок);</w:t>
      </w:r>
    </w:p>
    <w:p w14:paraId="36D99232" w14:textId="77777777" w:rsidR="005F3189" w:rsidRPr="00450298" w:rsidRDefault="005F3189" w:rsidP="00BC27B9">
      <w:pPr>
        <w:pStyle w:val="a4"/>
        <w:spacing w:before="0" w:beforeAutospacing="0" w:after="0" w:afterAutospacing="0"/>
        <w:rPr>
          <w:sz w:val="28"/>
          <w:szCs w:val="28"/>
        </w:rPr>
      </w:pPr>
      <w:r w:rsidRPr="00450298">
        <w:rPr>
          <w:sz w:val="28"/>
          <w:szCs w:val="28"/>
        </w:rPr>
        <w:t>- придумывание необычных окончаний к известным сказкам;</w:t>
      </w:r>
    </w:p>
    <w:p w14:paraId="53CA4CA6" w14:textId="77777777" w:rsidR="005F3189" w:rsidRPr="00450298" w:rsidRDefault="005F3189" w:rsidP="00BC27B9">
      <w:pPr>
        <w:pStyle w:val="a4"/>
        <w:spacing w:before="0" w:beforeAutospacing="0" w:after="0" w:afterAutospacing="0"/>
        <w:rPr>
          <w:sz w:val="28"/>
          <w:szCs w:val="28"/>
        </w:rPr>
      </w:pPr>
      <w:r w:rsidRPr="00450298">
        <w:rPr>
          <w:sz w:val="28"/>
          <w:szCs w:val="28"/>
        </w:rPr>
        <w:t>- подбор синонимов, антонимов, определений, характеризующих персонажа, его настроение, состояние, действия и поступки;</w:t>
      </w:r>
    </w:p>
    <w:p w14:paraId="12EB56E5" w14:textId="7FD68DFB" w:rsidR="005F3189" w:rsidRPr="00BC27B9" w:rsidRDefault="005F3189" w:rsidP="00BC27B9">
      <w:pPr>
        <w:pStyle w:val="a4"/>
        <w:spacing w:before="0" w:beforeAutospacing="0" w:after="0" w:afterAutospacing="0"/>
        <w:rPr>
          <w:rStyle w:val="20"/>
          <w:b w:val="0"/>
          <w:bCs w:val="0"/>
          <w:sz w:val="28"/>
          <w:szCs w:val="28"/>
        </w:rPr>
      </w:pPr>
      <w:r w:rsidRPr="00450298">
        <w:rPr>
          <w:sz w:val="28"/>
          <w:szCs w:val="28"/>
        </w:rPr>
        <w:t xml:space="preserve">- составление сравнений; </w:t>
      </w:r>
      <w:r w:rsidRPr="00BC27B9">
        <w:rPr>
          <w:rStyle w:val="20"/>
          <w:b w:val="0"/>
          <w:sz w:val="28"/>
          <w:szCs w:val="28"/>
        </w:rPr>
        <w:t>использование речевых игр и упражнений;</w:t>
      </w:r>
    </w:p>
    <w:p w14:paraId="697159D1" w14:textId="5DA0A185" w:rsidR="005F3189" w:rsidRPr="00BC27B9" w:rsidRDefault="005F3189" w:rsidP="005F3189">
      <w:pPr>
        <w:pStyle w:val="c12"/>
        <w:shd w:val="clear" w:color="auto" w:fill="FFFFFF"/>
        <w:spacing w:before="0" w:beforeAutospacing="0" w:after="0" w:afterAutospacing="0"/>
        <w:rPr>
          <w:rStyle w:val="20"/>
          <w:b w:val="0"/>
          <w:sz w:val="28"/>
          <w:szCs w:val="28"/>
        </w:rPr>
      </w:pPr>
      <w:r w:rsidRPr="00BC27B9">
        <w:rPr>
          <w:rStyle w:val="20"/>
          <w:b w:val="0"/>
          <w:sz w:val="28"/>
          <w:szCs w:val="28"/>
        </w:rPr>
        <w:t xml:space="preserve"> - выразительное чтение;</w:t>
      </w:r>
      <w:r w:rsidR="00823FAF" w:rsidRPr="00823FAF">
        <w:rPr>
          <w:rStyle w:val="20"/>
          <w:b w:val="0"/>
          <w:sz w:val="28"/>
          <w:szCs w:val="28"/>
        </w:rPr>
        <w:t xml:space="preserve"> </w:t>
      </w:r>
      <w:r w:rsidR="00823FAF" w:rsidRPr="00BC27B9">
        <w:rPr>
          <w:rStyle w:val="20"/>
          <w:b w:val="0"/>
          <w:sz w:val="28"/>
          <w:szCs w:val="28"/>
        </w:rPr>
        <w:t>скандирование;</w:t>
      </w:r>
      <w:r w:rsidR="00823FAF" w:rsidRPr="00823FAF">
        <w:rPr>
          <w:rStyle w:val="20"/>
          <w:b w:val="0"/>
          <w:sz w:val="28"/>
          <w:szCs w:val="28"/>
        </w:rPr>
        <w:t xml:space="preserve"> </w:t>
      </w:r>
      <w:r w:rsidR="00823FAF" w:rsidRPr="00BC27B9">
        <w:rPr>
          <w:rStyle w:val="20"/>
          <w:b w:val="0"/>
          <w:sz w:val="28"/>
          <w:szCs w:val="28"/>
        </w:rPr>
        <w:t xml:space="preserve">разучивание </w:t>
      </w:r>
      <w:proofErr w:type="spellStart"/>
      <w:r w:rsidR="00823FAF" w:rsidRPr="00BC27B9">
        <w:rPr>
          <w:rStyle w:val="20"/>
          <w:b w:val="0"/>
          <w:sz w:val="28"/>
          <w:szCs w:val="28"/>
        </w:rPr>
        <w:t>потешек</w:t>
      </w:r>
      <w:proofErr w:type="spellEnd"/>
      <w:r w:rsidR="00823FAF" w:rsidRPr="00BC27B9">
        <w:rPr>
          <w:rStyle w:val="20"/>
          <w:b w:val="0"/>
          <w:sz w:val="28"/>
          <w:szCs w:val="28"/>
        </w:rPr>
        <w:t>, скороговорок;</w:t>
      </w:r>
      <w:r w:rsidR="00823FAF" w:rsidRPr="00823FAF">
        <w:rPr>
          <w:rStyle w:val="20"/>
          <w:b w:val="0"/>
          <w:sz w:val="28"/>
          <w:szCs w:val="28"/>
        </w:rPr>
        <w:t xml:space="preserve"> </w:t>
      </w:r>
      <w:r w:rsidR="00823FAF" w:rsidRPr="00BC27B9">
        <w:rPr>
          <w:rStyle w:val="20"/>
          <w:b w:val="0"/>
          <w:sz w:val="28"/>
          <w:szCs w:val="28"/>
        </w:rPr>
        <w:t>составление описательных рассказов;</w:t>
      </w:r>
    </w:p>
    <w:p w14:paraId="5386EF98" w14:textId="007EAED5" w:rsidR="005F3189" w:rsidRPr="00BC27B9" w:rsidRDefault="005F3189" w:rsidP="005F3189">
      <w:pPr>
        <w:pStyle w:val="c12"/>
        <w:shd w:val="clear" w:color="auto" w:fill="FFFFFF"/>
        <w:spacing w:before="0" w:beforeAutospacing="0" w:after="0" w:afterAutospacing="0"/>
        <w:rPr>
          <w:rStyle w:val="20"/>
          <w:b w:val="0"/>
          <w:sz w:val="28"/>
          <w:szCs w:val="28"/>
        </w:rPr>
      </w:pPr>
      <w:r w:rsidRPr="00BC27B9">
        <w:rPr>
          <w:rStyle w:val="20"/>
          <w:b w:val="0"/>
          <w:sz w:val="28"/>
          <w:szCs w:val="28"/>
        </w:rPr>
        <w:t>- упражнения на постановку ударения</w:t>
      </w:r>
      <w:r w:rsidR="00BC27B9">
        <w:rPr>
          <w:rStyle w:val="20"/>
          <w:b w:val="0"/>
          <w:sz w:val="28"/>
          <w:szCs w:val="28"/>
        </w:rPr>
        <w:t>,</w:t>
      </w:r>
      <w:r w:rsidRPr="00BC27B9">
        <w:rPr>
          <w:rStyle w:val="20"/>
          <w:b w:val="0"/>
          <w:sz w:val="28"/>
          <w:szCs w:val="28"/>
        </w:rPr>
        <w:t xml:space="preserve"> которое меняет смысл слова (</w:t>
      </w:r>
      <w:proofErr w:type="spellStart"/>
      <w:r w:rsidRPr="00BC27B9">
        <w:rPr>
          <w:rStyle w:val="20"/>
          <w:b w:val="0"/>
          <w:sz w:val="28"/>
          <w:szCs w:val="28"/>
        </w:rPr>
        <w:t>пИли</w:t>
      </w:r>
      <w:proofErr w:type="spellEnd"/>
      <w:r w:rsidRPr="00BC27B9">
        <w:rPr>
          <w:rStyle w:val="20"/>
          <w:b w:val="0"/>
          <w:sz w:val="28"/>
          <w:szCs w:val="28"/>
        </w:rPr>
        <w:t xml:space="preserve"> – </w:t>
      </w:r>
      <w:proofErr w:type="spellStart"/>
      <w:r w:rsidRPr="00BC27B9">
        <w:rPr>
          <w:rStyle w:val="20"/>
          <w:b w:val="0"/>
          <w:sz w:val="28"/>
          <w:szCs w:val="28"/>
        </w:rPr>
        <w:t>пилИ</w:t>
      </w:r>
      <w:proofErr w:type="spellEnd"/>
      <w:r w:rsidRPr="00BC27B9">
        <w:rPr>
          <w:rStyle w:val="20"/>
          <w:b w:val="0"/>
          <w:sz w:val="28"/>
          <w:szCs w:val="28"/>
        </w:rPr>
        <w:t xml:space="preserve">, </w:t>
      </w:r>
      <w:proofErr w:type="spellStart"/>
      <w:r w:rsidRPr="00BC27B9">
        <w:rPr>
          <w:rStyle w:val="20"/>
          <w:b w:val="0"/>
          <w:sz w:val="28"/>
          <w:szCs w:val="28"/>
        </w:rPr>
        <w:t>пОмни</w:t>
      </w:r>
      <w:proofErr w:type="spellEnd"/>
      <w:r w:rsidRPr="00BC27B9">
        <w:rPr>
          <w:rStyle w:val="20"/>
          <w:b w:val="0"/>
          <w:sz w:val="28"/>
          <w:szCs w:val="28"/>
        </w:rPr>
        <w:t xml:space="preserve"> – </w:t>
      </w:r>
      <w:proofErr w:type="spellStart"/>
      <w:r w:rsidRPr="00BC27B9">
        <w:rPr>
          <w:rStyle w:val="20"/>
          <w:b w:val="0"/>
          <w:sz w:val="28"/>
          <w:szCs w:val="28"/>
        </w:rPr>
        <w:t>помнИ</w:t>
      </w:r>
      <w:proofErr w:type="spellEnd"/>
      <w:r w:rsidRPr="00BC27B9">
        <w:rPr>
          <w:rStyle w:val="20"/>
          <w:b w:val="0"/>
          <w:sz w:val="28"/>
          <w:szCs w:val="28"/>
        </w:rPr>
        <w:t xml:space="preserve">, </w:t>
      </w:r>
      <w:proofErr w:type="spellStart"/>
      <w:r w:rsidRPr="00BC27B9">
        <w:rPr>
          <w:rStyle w:val="20"/>
          <w:b w:val="0"/>
          <w:sz w:val="28"/>
          <w:szCs w:val="28"/>
        </w:rPr>
        <w:t>зАмок</w:t>
      </w:r>
      <w:proofErr w:type="spellEnd"/>
      <w:r w:rsidRPr="00BC27B9">
        <w:rPr>
          <w:rStyle w:val="20"/>
          <w:b w:val="0"/>
          <w:sz w:val="28"/>
          <w:szCs w:val="28"/>
        </w:rPr>
        <w:t xml:space="preserve"> – </w:t>
      </w:r>
      <w:proofErr w:type="spellStart"/>
      <w:r w:rsidRPr="00BC27B9">
        <w:rPr>
          <w:rStyle w:val="20"/>
          <w:b w:val="0"/>
          <w:sz w:val="28"/>
          <w:szCs w:val="28"/>
        </w:rPr>
        <w:t>замОк</w:t>
      </w:r>
      <w:proofErr w:type="spellEnd"/>
      <w:r w:rsidRPr="00BC27B9">
        <w:rPr>
          <w:rStyle w:val="20"/>
          <w:b w:val="0"/>
          <w:sz w:val="28"/>
          <w:szCs w:val="28"/>
        </w:rPr>
        <w:t xml:space="preserve">, </w:t>
      </w:r>
      <w:proofErr w:type="spellStart"/>
      <w:r w:rsidRPr="00BC27B9">
        <w:rPr>
          <w:rStyle w:val="20"/>
          <w:b w:val="0"/>
          <w:sz w:val="28"/>
          <w:szCs w:val="28"/>
        </w:rPr>
        <w:t>заплАчу</w:t>
      </w:r>
      <w:proofErr w:type="spellEnd"/>
      <w:r w:rsidRPr="00BC27B9">
        <w:rPr>
          <w:rStyle w:val="20"/>
          <w:b w:val="0"/>
          <w:sz w:val="28"/>
          <w:szCs w:val="28"/>
        </w:rPr>
        <w:t xml:space="preserve"> – </w:t>
      </w:r>
      <w:proofErr w:type="spellStart"/>
      <w:r w:rsidRPr="00BC27B9">
        <w:rPr>
          <w:rStyle w:val="20"/>
          <w:b w:val="0"/>
          <w:sz w:val="28"/>
          <w:szCs w:val="28"/>
        </w:rPr>
        <w:t>заплачУ</w:t>
      </w:r>
      <w:proofErr w:type="spellEnd"/>
      <w:r w:rsidRPr="00BC27B9">
        <w:rPr>
          <w:rStyle w:val="20"/>
          <w:b w:val="0"/>
          <w:sz w:val="28"/>
          <w:szCs w:val="28"/>
        </w:rPr>
        <w:t xml:space="preserve">, </w:t>
      </w:r>
      <w:proofErr w:type="spellStart"/>
      <w:r w:rsidRPr="00BC27B9">
        <w:rPr>
          <w:rStyle w:val="20"/>
          <w:b w:val="0"/>
          <w:sz w:val="28"/>
          <w:szCs w:val="28"/>
        </w:rPr>
        <w:t>стоИт</w:t>
      </w:r>
      <w:proofErr w:type="spellEnd"/>
      <w:r w:rsidRPr="00BC27B9">
        <w:rPr>
          <w:rStyle w:val="20"/>
          <w:b w:val="0"/>
          <w:sz w:val="28"/>
          <w:szCs w:val="28"/>
        </w:rPr>
        <w:t xml:space="preserve"> – </w:t>
      </w:r>
      <w:proofErr w:type="spellStart"/>
      <w:r w:rsidRPr="00BC27B9">
        <w:rPr>
          <w:rStyle w:val="20"/>
          <w:b w:val="0"/>
          <w:sz w:val="28"/>
          <w:szCs w:val="28"/>
        </w:rPr>
        <w:t>стОит</w:t>
      </w:r>
      <w:proofErr w:type="spellEnd"/>
      <w:r w:rsidRPr="00BC27B9">
        <w:rPr>
          <w:rStyle w:val="20"/>
          <w:b w:val="0"/>
          <w:sz w:val="28"/>
          <w:szCs w:val="28"/>
        </w:rPr>
        <w:t xml:space="preserve">, </w:t>
      </w:r>
      <w:proofErr w:type="spellStart"/>
      <w:r w:rsidRPr="00BC27B9">
        <w:rPr>
          <w:rStyle w:val="20"/>
          <w:b w:val="0"/>
          <w:sz w:val="28"/>
          <w:szCs w:val="28"/>
        </w:rPr>
        <w:t>полкИ</w:t>
      </w:r>
      <w:proofErr w:type="spellEnd"/>
      <w:r w:rsidRPr="00BC27B9">
        <w:rPr>
          <w:rStyle w:val="20"/>
          <w:b w:val="0"/>
          <w:sz w:val="28"/>
          <w:szCs w:val="28"/>
        </w:rPr>
        <w:t xml:space="preserve"> – </w:t>
      </w:r>
      <w:proofErr w:type="spellStart"/>
      <w:r w:rsidRPr="00BC27B9">
        <w:rPr>
          <w:rStyle w:val="20"/>
          <w:b w:val="0"/>
          <w:sz w:val="28"/>
          <w:szCs w:val="28"/>
        </w:rPr>
        <w:t>пОлки</w:t>
      </w:r>
      <w:proofErr w:type="spellEnd"/>
      <w:r w:rsidRPr="00BC27B9">
        <w:rPr>
          <w:rStyle w:val="20"/>
          <w:b w:val="0"/>
          <w:sz w:val="28"/>
          <w:szCs w:val="28"/>
        </w:rPr>
        <w:t>...);</w:t>
      </w:r>
    </w:p>
    <w:p w14:paraId="7AA27E65" w14:textId="77777777" w:rsidR="005F3189" w:rsidRPr="00BC27B9" w:rsidRDefault="005F3189" w:rsidP="005F3189">
      <w:pPr>
        <w:pStyle w:val="c12"/>
        <w:shd w:val="clear" w:color="auto" w:fill="FFFFFF"/>
        <w:spacing w:before="0" w:beforeAutospacing="0" w:after="0" w:afterAutospacing="0"/>
        <w:rPr>
          <w:rStyle w:val="20"/>
          <w:b w:val="0"/>
          <w:sz w:val="28"/>
          <w:szCs w:val="28"/>
        </w:rPr>
      </w:pPr>
      <w:r w:rsidRPr="00BC27B9">
        <w:rPr>
          <w:rStyle w:val="20"/>
          <w:b w:val="0"/>
          <w:sz w:val="28"/>
          <w:szCs w:val="28"/>
        </w:rPr>
        <w:t xml:space="preserve"> - иллюстрирование поговорок, сказок, пословиц, загадок;</w:t>
      </w:r>
    </w:p>
    <w:p w14:paraId="6336D490" w14:textId="77777777" w:rsidR="005F3189" w:rsidRPr="00BC27B9" w:rsidRDefault="005F3189" w:rsidP="005F3189">
      <w:pPr>
        <w:pStyle w:val="c12"/>
        <w:shd w:val="clear" w:color="auto" w:fill="FFFFFF"/>
        <w:spacing w:before="0" w:beforeAutospacing="0" w:after="0" w:afterAutospacing="0"/>
        <w:rPr>
          <w:rStyle w:val="20"/>
          <w:b w:val="0"/>
          <w:sz w:val="28"/>
          <w:szCs w:val="28"/>
        </w:rPr>
      </w:pPr>
      <w:r w:rsidRPr="00BC27B9">
        <w:rPr>
          <w:rStyle w:val="20"/>
          <w:b w:val="0"/>
          <w:sz w:val="28"/>
          <w:szCs w:val="28"/>
        </w:rPr>
        <w:t>- развивающая речевая среда в группе (наличие дидактических игр, детской художественной литературы, в том числе и познавательного характера, различных видов театра).</w:t>
      </w:r>
    </w:p>
    <w:p w14:paraId="6C7029D4" w14:textId="77777777" w:rsidR="005F3189" w:rsidRPr="00450298" w:rsidRDefault="005F3189" w:rsidP="00BC27B9">
      <w:pPr>
        <w:pStyle w:val="c12"/>
        <w:shd w:val="clear" w:color="auto" w:fill="FFFFFF"/>
        <w:spacing w:before="0" w:beforeAutospacing="0" w:after="0" w:afterAutospacing="0"/>
        <w:rPr>
          <w:rStyle w:val="20"/>
          <w:sz w:val="28"/>
          <w:szCs w:val="28"/>
        </w:rPr>
      </w:pPr>
      <w:r w:rsidRPr="00450298">
        <w:rPr>
          <w:rStyle w:val="20"/>
          <w:sz w:val="28"/>
          <w:szCs w:val="28"/>
        </w:rPr>
        <w:t xml:space="preserve">Литература: </w:t>
      </w:r>
    </w:p>
    <w:p w14:paraId="26018BA6" w14:textId="77777777" w:rsidR="005F3189" w:rsidRPr="00450298" w:rsidRDefault="005F3189" w:rsidP="00BC27B9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450298">
        <w:rPr>
          <w:sz w:val="28"/>
          <w:szCs w:val="28"/>
        </w:rPr>
        <w:t xml:space="preserve">1. </w:t>
      </w:r>
      <w:proofErr w:type="spellStart"/>
      <w:r w:rsidRPr="00450298">
        <w:rPr>
          <w:sz w:val="28"/>
          <w:szCs w:val="28"/>
        </w:rPr>
        <w:t>Годфруа</w:t>
      </w:r>
      <w:proofErr w:type="spellEnd"/>
      <w:r w:rsidRPr="00450298">
        <w:rPr>
          <w:sz w:val="28"/>
          <w:szCs w:val="28"/>
        </w:rPr>
        <w:t xml:space="preserve"> Ж. Что такое психология: В 2–х т. Изд. 2–е, стереотипное. Т. 1: Пер. с франц. – М.</w:t>
      </w:r>
      <w:proofErr w:type="gramStart"/>
      <w:r w:rsidRPr="00450298">
        <w:rPr>
          <w:sz w:val="28"/>
          <w:szCs w:val="28"/>
        </w:rPr>
        <w:t xml:space="preserve"> :</w:t>
      </w:r>
      <w:proofErr w:type="gramEnd"/>
      <w:r w:rsidRPr="00450298">
        <w:rPr>
          <w:sz w:val="28"/>
          <w:szCs w:val="28"/>
        </w:rPr>
        <w:t xml:space="preserve"> Мир, 1996. – 496 с., ил.</w:t>
      </w:r>
    </w:p>
    <w:p w14:paraId="24572CDC" w14:textId="77777777" w:rsidR="005F3189" w:rsidRPr="00450298" w:rsidRDefault="005F3189" w:rsidP="00BC27B9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450298">
        <w:rPr>
          <w:sz w:val="28"/>
          <w:szCs w:val="28"/>
        </w:rPr>
        <w:t>2. Кыласова Л. Е. Развитие речи – Волгоград, 2008. – 332 с.</w:t>
      </w:r>
    </w:p>
    <w:p w14:paraId="3F60A753" w14:textId="77777777" w:rsidR="005F3189" w:rsidRPr="00450298" w:rsidRDefault="005F3189" w:rsidP="00BC27B9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450298">
        <w:rPr>
          <w:sz w:val="28"/>
          <w:szCs w:val="28"/>
        </w:rPr>
        <w:t xml:space="preserve">3. Леонтьев, А. А. Язык и речевая деятельность в общей и педагогической психологии / А. А. </w:t>
      </w:r>
      <w:proofErr w:type="spellStart"/>
      <w:r w:rsidRPr="00450298">
        <w:rPr>
          <w:sz w:val="28"/>
          <w:szCs w:val="28"/>
        </w:rPr>
        <w:t>Леотьев</w:t>
      </w:r>
      <w:proofErr w:type="spellEnd"/>
      <w:r w:rsidRPr="00450298">
        <w:rPr>
          <w:sz w:val="28"/>
          <w:szCs w:val="28"/>
        </w:rPr>
        <w:t>. – М.</w:t>
      </w:r>
      <w:proofErr w:type="gramStart"/>
      <w:r w:rsidRPr="00450298">
        <w:rPr>
          <w:sz w:val="28"/>
          <w:szCs w:val="28"/>
        </w:rPr>
        <w:t xml:space="preserve"> :</w:t>
      </w:r>
      <w:proofErr w:type="gramEnd"/>
      <w:r w:rsidRPr="00450298">
        <w:rPr>
          <w:sz w:val="28"/>
          <w:szCs w:val="28"/>
        </w:rPr>
        <w:t xml:space="preserve"> МПСИ; Воронеж: НПО «МОДЭК», 2001.</w:t>
      </w:r>
    </w:p>
    <w:p w14:paraId="79FFE5DA" w14:textId="77777777" w:rsidR="005F3189" w:rsidRPr="00450298" w:rsidRDefault="005F3189" w:rsidP="00BC27B9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450298">
        <w:rPr>
          <w:sz w:val="28"/>
          <w:szCs w:val="28"/>
        </w:rPr>
        <w:t>4. Лисина М. И. Проблемы онтогенеза общения - М.</w:t>
      </w:r>
      <w:proofErr w:type="gramStart"/>
      <w:r w:rsidRPr="00450298">
        <w:rPr>
          <w:sz w:val="28"/>
          <w:szCs w:val="28"/>
        </w:rPr>
        <w:t xml:space="preserve"> :</w:t>
      </w:r>
      <w:proofErr w:type="gramEnd"/>
      <w:r w:rsidRPr="00450298">
        <w:rPr>
          <w:sz w:val="28"/>
          <w:szCs w:val="28"/>
        </w:rPr>
        <w:t xml:space="preserve"> Педагогика, 1986. – 203 с.</w:t>
      </w:r>
    </w:p>
    <w:p w14:paraId="6921E011" w14:textId="77777777" w:rsidR="005F3189" w:rsidRPr="00450298" w:rsidRDefault="005F3189" w:rsidP="00BC27B9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450298">
        <w:rPr>
          <w:sz w:val="28"/>
          <w:szCs w:val="28"/>
        </w:rPr>
        <w:t>5. Логинова В. И. К. Д. Ушинский как основоположник методики развития речи. – М. ,1979.</w:t>
      </w:r>
    </w:p>
    <w:p w14:paraId="539DE064" w14:textId="77777777" w:rsidR="005F3189" w:rsidRPr="00450298" w:rsidRDefault="005F3189" w:rsidP="00BC27B9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450298">
        <w:rPr>
          <w:sz w:val="28"/>
          <w:szCs w:val="28"/>
        </w:rPr>
        <w:t>6. Миронова, Н. Использование текстов художественной литературы в речевом развитии дошкольников / Н. Миронова // «Дошкольное воспитание», № 10, 2006 г.</w:t>
      </w:r>
    </w:p>
    <w:p w14:paraId="6AB62B9A" w14:textId="77777777" w:rsidR="005F3189" w:rsidRPr="00450298" w:rsidRDefault="005F3189" w:rsidP="00BC27B9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450298">
        <w:rPr>
          <w:sz w:val="28"/>
          <w:szCs w:val="28"/>
        </w:rPr>
        <w:t xml:space="preserve">7. </w:t>
      </w:r>
      <w:proofErr w:type="spellStart"/>
      <w:r w:rsidRPr="00450298">
        <w:rPr>
          <w:sz w:val="28"/>
          <w:szCs w:val="28"/>
        </w:rPr>
        <w:t>Танникова</w:t>
      </w:r>
      <w:proofErr w:type="spellEnd"/>
      <w:r w:rsidRPr="00450298">
        <w:rPr>
          <w:sz w:val="28"/>
          <w:szCs w:val="28"/>
        </w:rPr>
        <w:t xml:space="preserve"> Е. Б. Формирование речевого творчества дошкольников – Москва, 2008. – 95 с.</w:t>
      </w:r>
    </w:p>
    <w:p w14:paraId="69B39387" w14:textId="77777777" w:rsidR="005F3189" w:rsidRPr="00450298" w:rsidRDefault="005F3189" w:rsidP="00BC27B9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450298">
        <w:rPr>
          <w:sz w:val="28"/>
          <w:szCs w:val="28"/>
        </w:rPr>
        <w:t>8. Стрельцова Л. Е., Тамарченко Н. Д. Мастерская слова. Часть 1. Учебник по литературному чтению. — М.</w:t>
      </w:r>
      <w:proofErr w:type="gramStart"/>
      <w:r w:rsidRPr="00450298">
        <w:rPr>
          <w:sz w:val="28"/>
          <w:szCs w:val="28"/>
        </w:rPr>
        <w:t xml:space="preserve"> :</w:t>
      </w:r>
      <w:proofErr w:type="gramEnd"/>
      <w:r w:rsidRPr="00450298">
        <w:rPr>
          <w:sz w:val="28"/>
          <w:szCs w:val="28"/>
        </w:rPr>
        <w:t xml:space="preserve"> Ювента, 2001. — 144 с.</w:t>
      </w:r>
    </w:p>
    <w:p w14:paraId="292F810E" w14:textId="77777777" w:rsidR="005F3189" w:rsidRPr="00450298" w:rsidRDefault="005F3189" w:rsidP="00BC27B9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450298">
        <w:rPr>
          <w:sz w:val="28"/>
          <w:szCs w:val="28"/>
        </w:rPr>
        <w:t>9. Ушакова, О. С. Придумай слово. Речевые игры и упражнения для дошкольников / О. С. Ушакова. - М.</w:t>
      </w:r>
      <w:proofErr w:type="gramStart"/>
      <w:r w:rsidRPr="00450298">
        <w:rPr>
          <w:sz w:val="28"/>
          <w:szCs w:val="28"/>
        </w:rPr>
        <w:t xml:space="preserve"> :</w:t>
      </w:r>
      <w:proofErr w:type="gramEnd"/>
      <w:r w:rsidRPr="00450298">
        <w:rPr>
          <w:sz w:val="28"/>
          <w:szCs w:val="28"/>
        </w:rPr>
        <w:t xml:space="preserve"> ИПТ, 2001 г.</w:t>
      </w:r>
    </w:p>
    <w:p w14:paraId="4B2B35C6" w14:textId="576EFC18" w:rsidR="00FA225F" w:rsidRDefault="005F3189" w:rsidP="00823FAF">
      <w:pPr>
        <w:pStyle w:val="a4"/>
        <w:spacing w:before="0" w:beforeAutospacing="0" w:after="0" w:afterAutospacing="0"/>
        <w:ind w:firstLine="360"/>
      </w:pPr>
      <w:r w:rsidRPr="00450298">
        <w:rPr>
          <w:sz w:val="28"/>
          <w:szCs w:val="28"/>
        </w:rPr>
        <w:t xml:space="preserve">10. </w:t>
      </w:r>
      <w:proofErr w:type="spellStart"/>
      <w:r w:rsidRPr="00450298">
        <w:rPr>
          <w:sz w:val="28"/>
          <w:szCs w:val="28"/>
        </w:rPr>
        <w:t>Фалькович</w:t>
      </w:r>
      <w:proofErr w:type="spellEnd"/>
      <w:r w:rsidRPr="00450298">
        <w:rPr>
          <w:sz w:val="28"/>
          <w:szCs w:val="28"/>
        </w:rPr>
        <w:t xml:space="preserve"> Т. А. </w:t>
      </w:r>
      <w:proofErr w:type="spellStart"/>
      <w:r w:rsidRPr="00450298">
        <w:rPr>
          <w:sz w:val="28"/>
          <w:szCs w:val="28"/>
        </w:rPr>
        <w:t>Барылкина</w:t>
      </w:r>
      <w:proofErr w:type="spellEnd"/>
      <w:r w:rsidRPr="00450298">
        <w:rPr>
          <w:sz w:val="28"/>
          <w:szCs w:val="28"/>
        </w:rPr>
        <w:t xml:space="preserve"> Л. П. Развитие речи, подготовка к освоению письма М: “ВАКО”, 2005г.</w:t>
      </w:r>
    </w:p>
    <w:sectPr w:rsidR="00FA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0192"/>
    <w:multiLevelType w:val="hybridMultilevel"/>
    <w:tmpl w:val="2F9A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E0D64"/>
    <w:multiLevelType w:val="hybridMultilevel"/>
    <w:tmpl w:val="E7EC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3189"/>
    <w:rsid w:val="00036C33"/>
    <w:rsid w:val="005F3189"/>
    <w:rsid w:val="00823FAF"/>
    <w:rsid w:val="00BC27B9"/>
    <w:rsid w:val="00F47D89"/>
    <w:rsid w:val="00F65392"/>
    <w:rsid w:val="00FA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8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3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1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a0"/>
    <w:rsid w:val="005F3189"/>
  </w:style>
  <w:style w:type="paragraph" w:customStyle="1" w:styleId="c12">
    <w:name w:val="c12"/>
    <w:basedOn w:val="a"/>
    <w:rsid w:val="005F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F3189"/>
    <w:rPr>
      <w:b/>
      <w:bCs/>
    </w:rPr>
  </w:style>
  <w:style w:type="paragraph" w:styleId="a4">
    <w:name w:val="Normal (Web)"/>
    <w:basedOn w:val="a"/>
    <w:uiPriority w:val="99"/>
    <w:unhideWhenUsed/>
    <w:rsid w:val="005F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3189"/>
  </w:style>
  <w:style w:type="paragraph" w:styleId="a5">
    <w:name w:val="Balloon Text"/>
    <w:basedOn w:val="a"/>
    <w:link w:val="a6"/>
    <w:uiPriority w:val="99"/>
    <w:semiHidden/>
    <w:unhideWhenUsed/>
    <w:rsid w:val="005F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5565</cp:lastModifiedBy>
  <cp:revision>3</cp:revision>
  <dcterms:created xsi:type="dcterms:W3CDTF">2022-02-08T09:22:00Z</dcterms:created>
  <dcterms:modified xsi:type="dcterms:W3CDTF">2022-02-25T05:02:00Z</dcterms:modified>
</cp:coreProperties>
</file>