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E8B" w:rsidRDefault="00B90E8B" w:rsidP="00DC199A">
      <w:pPr>
        <w:numPr>
          <w:ilvl w:val="0"/>
          <w:numId w:val="25"/>
        </w:numPr>
        <w:shd w:val="clear" w:color="auto" w:fill="FFFFFF"/>
        <w:spacing w:before="180" w:after="180" w:line="240" w:lineRule="auto"/>
        <w:rPr>
          <w:rFonts w:ascii="Times New Roman" w:hAnsi="Times New Roman"/>
          <w:b/>
          <w:color w:val="292929"/>
          <w:sz w:val="28"/>
          <w:szCs w:val="28"/>
          <w:lang w:eastAsia="ru-RU"/>
        </w:rPr>
      </w:pPr>
      <w:r>
        <w:rPr>
          <w:rFonts w:ascii="Times New Roman" w:hAnsi="Times New Roman"/>
          <w:b/>
          <w:color w:val="292929"/>
          <w:sz w:val="28"/>
          <w:szCs w:val="28"/>
          <w:lang w:eastAsia="ru-RU"/>
        </w:rPr>
        <w:t>Обследование звукопроизношения.</w:t>
      </w:r>
    </w:p>
    <w:p w:rsidR="00B90E8B" w:rsidRPr="00DC199A" w:rsidRDefault="00B90E8B" w:rsidP="00DC199A">
      <w:pPr>
        <w:shd w:val="clear" w:color="auto" w:fill="FFFFFF"/>
        <w:spacing w:before="180" w:after="180" w:line="240" w:lineRule="auto"/>
        <w:ind w:left="360"/>
        <w:jc w:val="center"/>
        <w:rPr>
          <w:rFonts w:ascii="Times New Roman" w:hAnsi="Times New Roman"/>
          <w:b/>
          <w:color w:val="292929"/>
          <w:sz w:val="28"/>
          <w:szCs w:val="28"/>
          <w:lang w:eastAsia="ru-RU"/>
        </w:rPr>
      </w:pPr>
      <w:r w:rsidRPr="00DC199A">
        <w:rPr>
          <w:rFonts w:ascii="Times New Roman" w:hAnsi="Times New Roman"/>
          <w:b/>
          <w:color w:val="292929"/>
          <w:sz w:val="28"/>
          <w:szCs w:val="28"/>
          <w:lang w:eastAsia="ru-RU"/>
        </w:rPr>
        <w:t>Коноваленко В.В., Коноваленко С.В.</w:t>
      </w:r>
    </w:p>
    <w:p w:rsidR="00B90E8B" w:rsidRDefault="00B90E8B" w:rsidP="00DC199A">
      <w:pPr>
        <w:shd w:val="clear" w:color="auto" w:fill="FFFFFF"/>
        <w:spacing w:before="180" w:after="180" w:line="240" w:lineRule="auto"/>
        <w:jc w:val="center"/>
        <w:rPr>
          <w:rFonts w:ascii="Arial" w:hAnsi="Arial" w:cs="Arial"/>
          <w:color w:val="292929"/>
          <w:sz w:val="20"/>
          <w:szCs w:val="20"/>
          <w:lang w:eastAsia="ru-RU"/>
        </w:rPr>
      </w:pPr>
      <w:r w:rsidRPr="00DC199A">
        <w:rPr>
          <w:rFonts w:ascii="Times New Roman" w:hAnsi="Times New Roman"/>
          <w:b/>
          <w:color w:val="292929"/>
          <w:sz w:val="28"/>
          <w:szCs w:val="28"/>
          <w:lang w:eastAsia="ru-RU"/>
        </w:rPr>
        <w:t>Экспресс-обследование звукопроизношения у детей дошкольного и младшего школьного возраста.</w:t>
      </w:r>
      <w:r w:rsidRPr="00227383">
        <w:rPr>
          <w:rFonts w:ascii="Arial" w:hAnsi="Arial" w:cs="Arial"/>
          <w:b/>
          <w:color w:val="292929"/>
          <w:sz w:val="28"/>
          <w:szCs w:val="28"/>
          <w:lang w:eastAsia="ru-RU"/>
        </w:rPr>
        <w:t xml:space="preserve"> </w:t>
      </w:r>
      <w:r w:rsidRPr="00227383">
        <w:rPr>
          <w:rFonts w:ascii="Arial" w:hAnsi="Arial" w:cs="Arial"/>
          <w:color w:val="292929"/>
          <w:sz w:val="20"/>
          <w:szCs w:val="20"/>
          <w:lang w:eastAsia="ru-RU"/>
        </w:rPr>
        <w:br/>
      </w:r>
    </w:p>
    <w:p w:rsidR="00B90E8B" w:rsidRPr="00DC199A" w:rsidRDefault="00B90E8B" w:rsidP="00DC199A">
      <w:pPr>
        <w:shd w:val="clear" w:color="auto" w:fill="FFFFFF"/>
        <w:spacing w:before="180" w:after="180" w:line="240" w:lineRule="auto"/>
        <w:rPr>
          <w:rFonts w:ascii="Times New Roman" w:hAnsi="Times New Roman"/>
          <w:color w:val="292929"/>
          <w:sz w:val="28"/>
          <w:szCs w:val="28"/>
          <w:lang w:eastAsia="ru-RU"/>
        </w:rPr>
      </w:pPr>
      <w:r w:rsidRPr="00DC199A">
        <w:rPr>
          <w:rFonts w:ascii="Times New Roman" w:hAnsi="Times New Roman"/>
          <w:b/>
          <w:bCs/>
          <w:color w:val="292929"/>
          <w:sz w:val="28"/>
          <w:szCs w:val="28"/>
          <w:lang w:eastAsia="ru-RU"/>
        </w:rPr>
        <w:t>Назначение</w:t>
      </w:r>
      <w:r w:rsidRPr="00DC199A">
        <w:rPr>
          <w:rFonts w:ascii="Times New Roman" w:hAnsi="Times New Roman"/>
          <w:color w:val="292929"/>
          <w:sz w:val="28"/>
          <w:szCs w:val="28"/>
          <w:lang w:eastAsia="ru-RU"/>
        </w:rPr>
        <w:t>: обследование звукопроизношения у детей дошкольного и младшего школьного возраста с целью выявления имеющихся нарушений .</w:t>
      </w:r>
    </w:p>
    <w:p w:rsidR="00B90E8B" w:rsidRPr="00DC199A" w:rsidRDefault="00B90E8B" w:rsidP="00DC199A">
      <w:pPr>
        <w:shd w:val="clear" w:color="auto" w:fill="FFFFFF"/>
        <w:spacing w:before="180" w:after="180" w:line="240" w:lineRule="auto"/>
        <w:rPr>
          <w:rFonts w:ascii="Times New Roman" w:hAnsi="Times New Roman"/>
          <w:color w:val="292929"/>
          <w:sz w:val="28"/>
          <w:szCs w:val="28"/>
          <w:lang w:eastAsia="ru-RU"/>
        </w:rPr>
      </w:pPr>
      <w:r w:rsidRPr="00DC199A">
        <w:rPr>
          <w:rFonts w:ascii="Times New Roman" w:hAnsi="Times New Roman"/>
          <w:b/>
          <w:bCs/>
          <w:color w:val="292929"/>
          <w:sz w:val="28"/>
          <w:szCs w:val="28"/>
          <w:lang w:eastAsia="ru-RU"/>
        </w:rPr>
        <w:t>Возраст</w:t>
      </w:r>
      <w:r w:rsidRPr="00DC199A">
        <w:rPr>
          <w:rFonts w:ascii="Times New Roman" w:hAnsi="Times New Roman"/>
          <w:color w:val="292929"/>
          <w:sz w:val="28"/>
          <w:szCs w:val="28"/>
          <w:lang w:eastAsia="ru-RU"/>
        </w:rPr>
        <w:t>: дошкольники, младшие школьники.</w:t>
      </w:r>
    </w:p>
    <w:p w:rsidR="00B90E8B" w:rsidRDefault="00B90E8B" w:rsidP="00DC199A">
      <w:pPr>
        <w:shd w:val="clear" w:color="auto" w:fill="FFFFFF"/>
        <w:spacing w:before="180" w:after="180" w:line="240" w:lineRule="auto"/>
        <w:jc w:val="both"/>
        <w:rPr>
          <w:rFonts w:ascii="Times New Roman" w:hAnsi="Times New Roman"/>
          <w:b/>
          <w:bCs/>
          <w:color w:val="292929"/>
          <w:sz w:val="28"/>
          <w:szCs w:val="28"/>
          <w:lang w:eastAsia="ru-RU"/>
        </w:rPr>
      </w:pPr>
      <w:r w:rsidRPr="00DC199A">
        <w:rPr>
          <w:rFonts w:ascii="Times New Roman" w:hAnsi="Times New Roman"/>
          <w:color w:val="292929"/>
          <w:sz w:val="28"/>
          <w:szCs w:val="28"/>
          <w:lang w:eastAsia="ru-RU"/>
        </w:rPr>
        <w:t> </w:t>
      </w:r>
      <w:r w:rsidRPr="00DC199A">
        <w:rPr>
          <w:rFonts w:ascii="Times New Roman" w:hAnsi="Times New Roman"/>
          <w:b/>
          <w:bCs/>
          <w:color w:val="292929"/>
          <w:sz w:val="28"/>
          <w:szCs w:val="28"/>
          <w:lang w:eastAsia="ru-RU"/>
        </w:rPr>
        <w:t>ПЛАН ОБСЛЕДОВАНИЯ</w:t>
      </w:r>
    </w:p>
    <w:p w:rsidR="00B90E8B" w:rsidRPr="00DC199A" w:rsidRDefault="00B90E8B" w:rsidP="00DC199A">
      <w:pPr>
        <w:shd w:val="clear" w:color="auto" w:fill="FFFFFF"/>
        <w:spacing w:before="180" w:after="180" w:line="240" w:lineRule="auto"/>
        <w:jc w:val="both"/>
        <w:rPr>
          <w:rFonts w:ascii="Times New Roman" w:hAnsi="Times New Roman"/>
          <w:color w:val="000000"/>
          <w:sz w:val="28"/>
          <w:szCs w:val="28"/>
          <w:lang w:eastAsia="ru-RU"/>
        </w:rPr>
      </w:pPr>
      <w:r w:rsidRPr="00DC199A">
        <w:rPr>
          <w:rFonts w:ascii="Times New Roman" w:hAnsi="Times New Roman"/>
          <w:color w:val="000000"/>
          <w:sz w:val="28"/>
          <w:szCs w:val="28"/>
          <w:lang w:eastAsia="ru-RU"/>
        </w:rPr>
        <w:t>1.Предварительная беседа с ребенком о нем самом, о его семье, о погоде, временах года, животных, любимых игрушках и т.д., позволяющая составить общее впечатление о ребенке, его речевом развитии, произношении звуков.</w:t>
      </w:r>
    </w:p>
    <w:p w:rsidR="00B90E8B" w:rsidRPr="00DC199A" w:rsidRDefault="00B90E8B" w:rsidP="00DC199A">
      <w:pPr>
        <w:shd w:val="clear" w:color="auto" w:fill="FFFFFF"/>
        <w:spacing w:after="0" w:line="240" w:lineRule="auto"/>
        <w:ind w:left="360"/>
        <w:jc w:val="both"/>
        <w:rPr>
          <w:rFonts w:ascii="Times New Roman" w:hAnsi="Times New Roman"/>
          <w:color w:val="000000"/>
          <w:sz w:val="28"/>
          <w:szCs w:val="28"/>
          <w:lang w:eastAsia="ru-RU"/>
        </w:rPr>
      </w:pPr>
      <w:r w:rsidRPr="00DC199A">
        <w:rPr>
          <w:rFonts w:ascii="Times New Roman" w:hAnsi="Times New Roman"/>
          <w:b/>
          <w:bCs/>
          <w:color w:val="000000"/>
          <w:sz w:val="28"/>
          <w:szCs w:val="28"/>
          <w:lang w:eastAsia="ru-RU"/>
        </w:rPr>
        <w:t>2.Обследование артикуляционного аппарата:</w:t>
      </w:r>
      <w:r w:rsidRPr="00DC199A">
        <w:rPr>
          <w:rFonts w:ascii="Times New Roman" w:hAnsi="Times New Roman"/>
          <w:b/>
          <w:bCs/>
          <w:color w:val="000000"/>
          <w:sz w:val="28"/>
          <w:szCs w:val="28"/>
          <w:lang w:eastAsia="ru-RU"/>
        </w:rPr>
        <w:br/>
      </w:r>
      <w:r w:rsidRPr="00DC199A">
        <w:rPr>
          <w:rFonts w:ascii="Times New Roman" w:hAnsi="Times New Roman"/>
          <w:color w:val="000000"/>
          <w:sz w:val="28"/>
          <w:szCs w:val="28"/>
          <w:lang w:eastAsia="ru-RU"/>
        </w:rPr>
        <w:t xml:space="preserve">а) </w:t>
      </w:r>
      <w:r>
        <w:rPr>
          <w:rFonts w:ascii="Times New Roman" w:hAnsi="Times New Roman"/>
          <w:color w:val="000000"/>
          <w:sz w:val="28"/>
          <w:szCs w:val="28"/>
          <w:lang w:eastAsia="ru-RU"/>
        </w:rPr>
        <w:t>с</w:t>
      </w:r>
      <w:r w:rsidRPr="00DC199A">
        <w:rPr>
          <w:rFonts w:ascii="Times New Roman" w:hAnsi="Times New Roman"/>
          <w:color w:val="000000"/>
          <w:sz w:val="28"/>
          <w:szCs w:val="28"/>
          <w:lang w:eastAsia="ru-RU"/>
        </w:rPr>
        <w:t>троения;</w:t>
      </w:r>
      <w:r w:rsidRPr="00DC199A">
        <w:rPr>
          <w:rFonts w:ascii="Times New Roman" w:hAnsi="Times New Roman"/>
          <w:color w:val="000000"/>
          <w:sz w:val="28"/>
          <w:szCs w:val="28"/>
          <w:lang w:eastAsia="ru-RU"/>
        </w:rPr>
        <w:br/>
        <w:t>б) моторики (четкость, точность, объем, темп и координация артикуляционных движений, способность к удержанию и переключению).</w:t>
      </w:r>
    </w:p>
    <w:p w:rsidR="00B90E8B" w:rsidRPr="00DC199A" w:rsidRDefault="00B90E8B" w:rsidP="00DC199A">
      <w:pPr>
        <w:numPr>
          <w:ilvl w:val="0"/>
          <w:numId w:val="24"/>
        </w:numPr>
        <w:shd w:val="clear" w:color="auto" w:fill="FFFFFF"/>
        <w:spacing w:after="0" w:line="240" w:lineRule="auto"/>
        <w:jc w:val="both"/>
        <w:rPr>
          <w:rFonts w:ascii="Times New Roman" w:hAnsi="Times New Roman"/>
          <w:color w:val="000000"/>
          <w:sz w:val="28"/>
          <w:szCs w:val="28"/>
          <w:lang w:eastAsia="ru-RU"/>
        </w:rPr>
      </w:pPr>
      <w:r w:rsidRPr="00DC199A">
        <w:rPr>
          <w:rFonts w:ascii="Times New Roman" w:hAnsi="Times New Roman"/>
          <w:b/>
          <w:bCs/>
          <w:color w:val="000000"/>
          <w:sz w:val="28"/>
          <w:szCs w:val="28"/>
          <w:lang w:eastAsia="ru-RU"/>
        </w:rPr>
        <w:t>Обследование произношения звуков:</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а) </w:t>
      </w:r>
      <w:r w:rsidRPr="00DC199A">
        <w:rPr>
          <w:rFonts w:ascii="Times New Roman" w:hAnsi="Times New Roman"/>
          <w:i/>
          <w:iCs/>
          <w:sz w:val="28"/>
          <w:szCs w:val="28"/>
          <w:lang w:eastAsia="ru-RU"/>
        </w:rPr>
        <w:t>по подражанию</w:t>
      </w:r>
      <w:r w:rsidRPr="00DC199A">
        <w:rPr>
          <w:rFonts w:ascii="Times New Roman" w:hAnsi="Times New Roman"/>
          <w:i/>
          <w:iCs/>
          <w:sz w:val="28"/>
          <w:szCs w:val="28"/>
          <w:lang w:eastAsia="ru-RU"/>
        </w:rPr>
        <w:br/>
      </w:r>
      <w:r w:rsidRPr="00DC199A">
        <w:rPr>
          <w:rFonts w:ascii="Times New Roman" w:hAnsi="Times New Roman"/>
          <w:sz w:val="28"/>
          <w:szCs w:val="28"/>
          <w:lang w:eastAsia="ru-RU"/>
        </w:rPr>
        <w:t>изолированно, в слогах (прямых, обратных, со стечением согласных), в словах с этими слогами (звук в начале, середине, в конце слова), фразах, коротких потешках;</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б)</w:t>
      </w:r>
      <w:r w:rsidRPr="00DC199A">
        <w:rPr>
          <w:rFonts w:ascii="Times New Roman" w:hAnsi="Times New Roman"/>
          <w:i/>
          <w:iCs/>
          <w:sz w:val="28"/>
          <w:szCs w:val="28"/>
          <w:lang w:eastAsia="ru-RU"/>
        </w:rPr>
        <w:t>в самостоятельной речи</w:t>
      </w:r>
      <w:r w:rsidRPr="00DC199A">
        <w:rPr>
          <w:rFonts w:ascii="Times New Roman" w:hAnsi="Times New Roman"/>
          <w:sz w:val="28"/>
          <w:szCs w:val="28"/>
          <w:lang w:eastAsia="ru-RU"/>
        </w:rPr>
        <w:br/>
        <w:t>в словах по предметным картинкам (см. цветную вставку), во фразах по сюжетным картинкам (см. цветную вставку), в связной речи: беседа, рассказывание сказки, рассказа, чтение стихотворения (по выбору ребенка).</w:t>
      </w:r>
    </w:p>
    <w:p w:rsidR="00B90E8B" w:rsidRPr="00DC199A" w:rsidRDefault="00B90E8B" w:rsidP="00227383">
      <w:pPr>
        <w:numPr>
          <w:ilvl w:val="0"/>
          <w:numId w:val="3"/>
        </w:numPr>
        <w:shd w:val="clear" w:color="auto" w:fill="FFFFFF"/>
        <w:spacing w:after="0" w:line="240" w:lineRule="auto"/>
        <w:ind w:left="390"/>
        <w:jc w:val="both"/>
        <w:rPr>
          <w:rFonts w:ascii="Times New Roman" w:hAnsi="Times New Roman"/>
          <w:color w:val="000000"/>
          <w:sz w:val="28"/>
          <w:szCs w:val="28"/>
          <w:lang w:eastAsia="ru-RU"/>
        </w:rPr>
      </w:pPr>
      <w:r w:rsidRPr="00DC199A">
        <w:rPr>
          <w:rFonts w:ascii="Times New Roman" w:hAnsi="Times New Roman"/>
          <w:color w:val="000000"/>
          <w:sz w:val="28"/>
          <w:szCs w:val="28"/>
          <w:lang w:eastAsia="ru-RU"/>
        </w:rPr>
        <w:t>Обследование звукослоговой структуры в словах типа: сковорода, клубника, февраль, космонавт, зеркало, водопроводчик, милиционер, электровоз, универмаг, библиотека, Карлсон, крокодил, пропеллер, велосипедист, экскаваторщик, жаворонок, карнавал.</w:t>
      </w:r>
    </w:p>
    <w:p w:rsidR="00B90E8B" w:rsidRPr="00DC199A" w:rsidRDefault="00B90E8B" w:rsidP="00227383">
      <w:pPr>
        <w:numPr>
          <w:ilvl w:val="0"/>
          <w:numId w:val="3"/>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Обследование фонематического слуха</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а) различение на слух, выделение звука из звукового, слогового ряда иряда слов, подбор картинок на заданный звук;</w:t>
      </w:r>
      <w:r w:rsidRPr="00DC199A">
        <w:rPr>
          <w:rFonts w:ascii="Times New Roman" w:hAnsi="Times New Roman"/>
          <w:sz w:val="28"/>
          <w:szCs w:val="28"/>
          <w:lang w:eastAsia="ru-RU"/>
        </w:rPr>
        <w:br/>
        <w:t>б)различие в произношении (проговаривание, воспроизведение звуковых, слоговых рядов и слов, придумывание слов на заданный звук).</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b/>
          <w:bCs/>
          <w:sz w:val="28"/>
          <w:szCs w:val="28"/>
          <w:lang w:eastAsia="ru-RU"/>
        </w:rPr>
        <w:t> Свистящие звуки С, С, 3, 3', Ц</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b/>
          <w:bCs/>
          <w:sz w:val="28"/>
          <w:szCs w:val="28"/>
          <w:lang w:eastAsia="ru-RU"/>
        </w:rPr>
        <w:t>С </w:t>
      </w:r>
      <w:r w:rsidRPr="00DC199A">
        <w:rPr>
          <w:rFonts w:ascii="Times New Roman" w:hAnsi="Times New Roman"/>
          <w:b/>
          <w:bCs/>
          <w:sz w:val="28"/>
          <w:szCs w:val="28"/>
          <w:lang w:eastAsia="ru-RU"/>
        </w:rPr>
        <w:br/>
        <w:t>С-С-С-С-С-С</w:t>
      </w:r>
      <w:r w:rsidRPr="00DC199A">
        <w:rPr>
          <w:rFonts w:ascii="Times New Roman" w:hAnsi="Times New Roman"/>
          <w:b/>
          <w:bCs/>
          <w:sz w:val="28"/>
          <w:szCs w:val="28"/>
          <w:lang w:eastAsia="ru-RU"/>
        </w:rPr>
        <w:br/>
        <w:t>1. </w:t>
      </w:r>
      <w:r w:rsidRPr="00DC199A">
        <w:rPr>
          <w:rFonts w:ascii="Times New Roman" w:hAnsi="Times New Roman"/>
          <w:sz w:val="28"/>
          <w:szCs w:val="28"/>
          <w:lang w:eastAsia="ru-RU"/>
        </w:rPr>
        <w:t>са - со - су - сы ас - ос - ус - ыс ска - ско - ску - скы аск - оск - уск - ыск </w:t>
      </w:r>
    </w:p>
    <w:tbl>
      <w:tblPr>
        <w:tblW w:w="6015" w:type="dxa"/>
        <w:tblInd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A0"/>
      </w:tblPr>
      <w:tblGrid>
        <w:gridCol w:w="185"/>
        <w:gridCol w:w="1058"/>
        <w:gridCol w:w="1329"/>
        <w:gridCol w:w="1040"/>
        <w:gridCol w:w="1037"/>
        <w:gridCol w:w="1366"/>
      </w:tblGrid>
      <w:tr w:rsidR="00B90E8B" w:rsidRPr="00DC199A" w:rsidTr="00227383">
        <w:tc>
          <w:tcPr>
            <w:tcW w:w="4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5" w:after="15" w:line="240" w:lineRule="auto"/>
              <w:rPr>
                <w:rFonts w:ascii="Times New Roman" w:hAnsi="Times New Roman"/>
                <w:sz w:val="28"/>
                <w:szCs w:val="28"/>
                <w:lang w:eastAsia="ru-RU"/>
              </w:rPr>
            </w:pPr>
            <w:r w:rsidRPr="00DC199A">
              <w:rPr>
                <w:rFonts w:ascii="Times New Roman" w:hAnsi="Times New Roman"/>
                <w:sz w:val="28"/>
                <w:szCs w:val="28"/>
                <w:lang w:eastAsia="ru-RU"/>
              </w:rPr>
              <w:t> </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сапоги</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писать</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квас</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маска</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скамейка</w:t>
            </w:r>
          </w:p>
        </w:tc>
      </w:tr>
      <w:tr w:rsidR="00B90E8B" w:rsidRPr="00DC199A" w:rsidTr="00227383">
        <w:tc>
          <w:tcPr>
            <w:tcW w:w="4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 </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сок</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песок</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нос</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миска</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стадо</w:t>
            </w:r>
          </w:p>
        </w:tc>
      </w:tr>
      <w:tr w:rsidR="00B90E8B" w:rsidRPr="00DC199A" w:rsidTr="00227383">
        <w:tc>
          <w:tcPr>
            <w:tcW w:w="4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 </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суп</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пасут</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фокус</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киска</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спутник</w:t>
            </w:r>
          </w:p>
        </w:tc>
      </w:tr>
      <w:tr w:rsidR="00B90E8B" w:rsidRPr="00DC199A" w:rsidTr="00227383">
        <w:tc>
          <w:tcPr>
            <w:tcW w:w="4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 </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сын</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косынка</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Денис</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каска</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хвост</w:t>
            </w:r>
          </w:p>
        </w:tc>
      </w:tr>
    </w:tbl>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 Под сосной стоит собака.</w:t>
      </w:r>
    </w:p>
    <w:p w:rsidR="00B90E8B" w:rsidRPr="00DC199A" w:rsidRDefault="00B90E8B" w:rsidP="00227383">
      <w:pPr>
        <w:numPr>
          <w:ilvl w:val="0"/>
          <w:numId w:val="4"/>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Са - са - са — в саду оса,</w:t>
      </w:r>
      <w:r w:rsidRPr="00DC199A">
        <w:rPr>
          <w:rFonts w:ascii="Times New Roman" w:hAnsi="Times New Roman"/>
          <w:sz w:val="28"/>
          <w:szCs w:val="28"/>
          <w:lang w:eastAsia="ru-RU"/>
        </w:rPr>
        <w:br/>
        <w:t>Со - со - со — оса пьет сок,</w:t>
      </w:r>
      <w:r w:rsidRPr="00DC199A">
        <w:rPr>
          <w:rFonts w:ascii="Times New Roman" w:hAnsi="Times New Roman"/>
          <w:sz w:val="28"/>
          <w:szCs w:val="28"/>
          <w:lang w:eastAsia="ru-RU"/>
        </w:rPr>
        <w:br/>
        <w:t>Су - су - су — видим мы осу,</w:t>
      </w:r>
      <w:r w:rsidRPr="00DC199A">
        <w:rPr>
          <w:rFonts w:ascii="Times New Roman" w:hAnsi="Times New Roman"/>
          <w:sz w:val="28"/>
          <w:szCs w:val="28"/>
          <w:lang w:eastAsia="ru-RU"/>
        </w:rPr>
        <w:br/>
        <w:t>Сы - сы - сы —в саду нет осы.</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Ест киска суп из миски, Сыта киска — пуста миска. </w:t>
      </w:r>
    </w:p>
    <w:p w:rsidR="00B90E8B" w:rsidRPr="00DC199A" w:rsidRDefault="00B90E8B" w:rsidP="00227383">
      <w:pPr>
        <w:numPr>
          <w:ilvl w:val="0"/>
          <w:numId w:val="5"/>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С'-С-С'-С'-С'-С</w:t>
      </w:r>
    </w:p>
    <w:p w:rsidR="00B90E8B" w:rsidRPr="00DC199A" w:rsidRDefault="00B90E8B" w:rsidP="00227383">
      <w:pPr>
        <w:numPr>
          <w:ilvl w:val="0"/>
          <w:numId w:val="5"/>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ся - сё - сю - си ась - ось - усь - ысь стя - стё - стю - сти асть - ость - усть - исть</w:t>
      </w:r>
    </w:p>
    <w:tbl>
      <w:tblPr>
        <w:tblW w:w="6225" w:type="dxa"/>
        <w:tblInd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A0"/>
      </w:tblPr>
      <w:tblGrid>
        <w:gridCol w:w="384"/>
        <w:gridCol w:w="1577"/>
        <w:gridCol w:w="2170"/>
        <w:gridCol w:w="2094"/>
      </w:tblGrid>
      <w:tr w:rsidR="00B90E8B" w:rsidRPr="00DC199A" w:rsidTr="00227383">
        <w:tc>
          <w:tcPr>
            <w:tcW w:w="4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сети</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гуси</w:t>
            </w:r>
          </w:p>
        </w:tc>
        <w:tc>
          <w:tcPr>
            <w:tcW w:w="235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умываюсь</w:t>
            </w:r>
          </w:p>
        </w:tc>
      </w:tr>
      <w:tr w:rsidR="00B90E8B" w:rsidRPr="00DC199A" w:rsidTr="00227383">
        <w:tc>
          <w:tcPr>
            <w:tcW w:w="4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Сима</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гусёнок</w:t>
            </w:r>
          </w:p>
        </w:tc>
        <w:tc>
          <w:tcPr>
            <w:tcW w:w="235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боюсь</w:t>
            </w:r>
          </w:p>
        </w:tc>
      </w:tr>
      <w:tr w:rsidR="00B90E8B" w:rsidRPr="00DC199A" w:rsidTr="00227383">
        <w:tc>
          <w:tcPr>
            <w:tcW w:w="4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сядь</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осень</w:t>
            </w:r>
          </w:p>
        </w:tc>
        <w:tc>
          <w:tcPr>
            <w:tcW w:w="235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снег</w:t>
            </w:r>
          </w:p>
        </w:tc>
      </w:tr>
      <w:tr w:rsidR="00B90E8B" w:rsidRPr="00DC199A" w:rsidTr="00227383">
        <w:tc>
          <w:tcPr>
            <w:tcW w:w="46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сюда</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гусята</w:t>
            </w:r>
          </w:p>
        </w:tc>
        <w:tc>
          <w:tcPr>
            <w:tcW w:w="235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свинья</w:t>
            </w:r>
          </w:p>
        </w:tc>
      </w:tr>
    </w:tbl>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b/>
          <w:bCs/>
          <w:sz w:val="28"/>
          <w:szCs w:val="28"/>
          <w:lang w:eastAsia="ru-RU"/>
        </w:rPr>
        <w:t> </w:t>
      </w:r>
      <w:r w:rsidRPr="00DC199A">
        <w:rPr>
          <w:rFonts w:ascii="Times New Roman" w:hAnsi="Times New Roman"/>
          <w:sz w:val="28"/>
          <w:szCs w:val="28"/>
          <w:lang w:eastAsia="ru-RU"/>
        </w:rPr>
        <w:t> 4. Вася пасёт гусей. Вася ходит босиком.</w:t>
      </w:r>
      <w:r w:rsidRPr="00DC199A">
        <w:rPr>
          <w:rFonts w:ascii="Times New Roman" w:hAnsi="Times New Roman"/>
          <w:sz w:val="28"/>
          <w:szCs w:val="28"/>
          <w:lang w:eastAsia="ru-RU"/>
        </w:rPr>
        <w:br/>
        <w:t>5. Ты не бойся - это гусь. Я сама его боюсь. Непоседа Васенька Не сидит на месте. Непоседа Васенька Всюду с нами вместе. Есть усы у Васеньки, На усах сединки. Хвост дугой у Васеньки И пятно на спинке.</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Pr>
          <w:rFonts w:ascii="Times New Roman" w:hAnsi="Times New Roman"/>
          <w:sz w:val="28"/>
          <w:szCs w:val="28"/>
          <w:lang w:eastAsia="ru-RU"/>
        </w:rPr>
        <w:t> </w:t>
      </w:r>
      <w:r w:rsidRPr="00DC199A">
        <w:rPr>
          <w:rFonts w:ascii="Times New Roman" w:hAnsi="Times New Roman"/>
          <w:sz w:val="28"/>
          <w:szCs w:val="28"/>
          <w:lang w:eastAsia="ru-RU"/>
        </w:rPr>
        <w:t>2. за - зо - зу - зы</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зда - здо - зду - зды</w:t>
      </w:r>
    </w:p>
    <w:p w:rsidR="00B90E8B" w:rsidRPr="00DC199A" w:rsidRDefault="00B90E8B" w:rsidP="00227383">
      <w:pPr>
        <w:numPr>
          <w:ilvl w:val="0"/>
          <w:numId w:val="6"/>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Завод, мозаика, мимоза, язык, азбука, знамя.</w:t>
      </w:r>
    </w:p>
    <w:p w:rsidR="00B90E8B" w:rsidRPr="00DC199A" w:rsidRDefault="00B90E8B" w:rsidP="00227383">
      <w:pPr>
        <w:numPr>
          <w:ilvl w:val="0"/>
          <w:numId w:val="6"/>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У Зои мимоза. Зоя ставит мимозу в вазу.</w:t>
      </w:r>
    </w:p>
    <w:p w:rsidR="00B90E8B" w:rsidRPr="00DC199A" w:rsidRDefault="00B90E8B" w:rsidP="00227383">
      <w:pPr>
        <w:numPr>
          <w:ilvl w:val="0"/>
          <w:numId w:val="7"/>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Зоя - зайкина хозяйка, Спит в тазу у Зои зайка.</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За - за - за — у Зои коза, зо-зо-зо — у Зои зонт, зу - зу - зу — Зоя пасёт козу, зу - зу - зу — зайка с Зоей пасёт козу, за - за - за — от Зои убегает коза, зо-зо-зо — Зоя гонится за козой, зы - зы - зы — у Зои лет козы, зы - зы - зы — у зайки нет козы.</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Зайка не спит, </w:t>
      </w:r>
      <w:r w:rsidRPr="00DC199A">
        <w:rPr>
          <w:rFonts w:ascii="Times New Roman" w:hAnsi="Times New Roman"/>
          <w:sz w:val="28"/>
          <w:szCs w:val="28"/>
          <w:lang w:eastAsia="ru-RU"/>
        </w:rPr>
        <w:br/>
        <w:t>Зою зовёт.</w:t>
      </w:r>
      <w:r w:rsidRPr="00DC199A">
        <w:rPr>
          <w:rFonts w:ascii="Times New Roman" w:hAnsi="Times New Roman"/>
          <w:sz w:val="28"/>
          <w:szCs w:val="28"/>
          <w:lang w:eastAsia="ru-RU"/>
        </w:rPr>
        <w:br/>
        <w:t>Зайке коза</w:t>
      </w:r>
      <w:r w:rsidRPr="00DC199A">
        <w:rPr>
          <w:rFonts w:ascii="Times New Roman" w:hAnsi="Times New Roman"/>
          <w:sz w:val="28"/>
          <w:szCs w:val="28"/>
          <w:lang w:eastAsia="ru-RU"/>
        </w:rPr>
        <w:br/>
        <w:t>Спать не даёт.</w:t>
      </w:r>
      <w:r w:rsidRPr="00DC199A">
        <w:rPr>
          <w:rFonts w:ascii="Times New Roman" w:hAnsi="Times New Roman"/>
          <w:sz w:val="28"/>
          <w:szCs w:val="28"/>
          <w:lang w:eastAsia="ru-RU"/>
        </w:rPr>
        <w:br/>
        <w:t>Возьмите козу,</w:t>
      </w:r>
      <w:r w:rsidRPr="00DC199A">
        <w:rPr>
          <w:rFonts w:ascii="Times New Roman" w:hAnsi="Times New Roman"/>
          <w:sz w:val="28"/>
          <w:szCs w:val="28"/>
          <w:lang w:eastAsia="ru-RU"/>
        </w:rPr>
        <w:br/>
        <w:t>Замкните козу</w:t>
      </w:r>
      <w:r w:rsidRPr="00DC199A">
        <w:rPr>
          <w:rFonts w:ascii="Times New Roman" w:hAnsi="Times New Roman"/>
          <w:sz w:val="28"/>
          <w:szCs w:val="28"/>
          <w:lang w:eastAsia="ru-RU"/>
        </w:rPr>
        <w:br/>
        <w:t>И заинька мой</w:t>
      </w:r>
      <w:r w:rsidRPr="00DC199A">
        <w:rPr>
          <w:rFonts w:ascii="Times New Roman" w:hAnsi="Times New Roman"/>
          <w:sz w:val="28"/>
          <w:szCs w:val="28"/>
          <w:lang w:eastAsia="ru-RU"/>
        </w:rPr>
        <w:br/>
        <w:t>Заснёт в тазу.</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b/>
          <w:bCs/>
          <w:sz w:val="28"/>
          <w:szCs w:val="28"/>
          <w:lang w:eastAsia="ru-RU"/>
        </w:rPr>
        <w:t>З </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З'-З'-З'-З'-З'-З'</w:t>
      </w:r>
    </w:p>
    <w:p w:rsidR="00B90E8B" w:rsidRPr="00DC199A" w:rsidRDefault="00B90E8B" w:rsidP="00227383">
      <w:pPr>
        <w:numPr>
          <w:ilvl w:val="0"/>
          <w:numId w:val="8"/>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зя - зе - зю - зи зня - зне - зню - зни азнь - ознь - узнь - изньЗина, музей, изюм, гвозди, гвоздика.</w:t>
      </w:r>
    </w:p>
    <w:p w:rsidR="00B90E8B" w:rsidRPr="00DC199A" w:rsidRDefault="00B90E8B" w:rsidP="00227383">
      <w:pPr>
        <w:numPr>
          <w:ilvl w:val="0"/>
          <w:numId w:val="8"/>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Зимой у Зины зябнет нос. Кузя идёт в музей.</w:t>
      </w:r>
    </w:p>
    <w:p w:rsidR="00B90E8B" w:rsidRPr="00DC199A" w:rsidRDefault="00B90E8B" w:rsidP="00227383">
      <w:pPr>
        <w:numPr>
          <w:ilvl w:val="0"/>
          <w:numId w:val="8"/>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Зе - зе - зе — Кузя едет на козе, Зя - зя - зя — ездить на козе нельзя!</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В зелёном, зелёном, зелёном лесу Зелёный листок земляники несу, Зелёная ветка под вязом не спит, Зелёная музыка где-то звучит, Зелёный кузнечик в зелёной листве Поёт он зелёную песенку мне.</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b/>
          <w:bCs/>
          <w:sz w:val="28"/>
          <w:szCs w:val="28"/>
          <w:lang w:eastAsia="ru-RU"/>
        </w:rPr>
        <w:t> Ц</w:t>
      </w:r>
    </w:p>
    <w:p w:rsidR="00B90E8B" w:rsidRPr="00DC199A" w:rsidRDefault="00B90E8B" w:rsidP="00227383">
      <w:pPr>
        <w:numPr>
          <w:ilvl w:val="0"/>
          <w:numId w:val="9"/>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Ц-Ц-Ц-Ц-Ц-Ц</w:t>
      </w:r>
    </w:p>
    <w:p w:rsidR="00B90E8B" w:rsidRPr="00DC199A" w:rsidRDefault="00B90E8B" w:rsidP="00227383">
      <w:pPr>
        <w:numPr>
          <w:ilvl w:val="0"/>
          <w:numId w:val="9"/>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ац - оц - уц - ыц ца - цо - цу - цы цма - цму - цмо - цмы ацм - оцм - уцм - ыцм</w:t>
      </w:r>
    </w:p>
    <w:tbl>
      <w:tblPr>
        <w:tblW w:w="5505" w:type="dxa"/>
        <w:tblInd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A0"/>
      </w:tblPr>
      <w:tblGrid>
        <w:gridCol w:w="1282"/>
        <w:gridCol w:w="1537"/>
        <w:gridCol w:w="2686"/>
      </w:tblGrid>
      <w:tr w:rsidR="00B90E8B" w:rsidRPr="00DC199A" w:rsidTr="00DC199A">
        <w:tc>
          <w:tcPr>
            <w:tcW w:w="12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 3. певец</w:t>
            </w:r>
          </w:p>
        </w:tc>
        <w:tc>
          <w:tcPr>
            <w:tcW w:w="15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цепь</w:t>
            </w:r>
          </w:p>
        </w:tc>
        <w:tc>
          <w:tcPr>
            <w:tcW w:w="268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яйцо</w:t>
            </w:r>
          </w:p>
        </w:tc>
      </w:tr>
      <w:tr w:rsidR="00B90E8B" w:rsidRPr="00DC199A" w:rsidTr="00DC199A">
        <w:tc>
          <w:tcPr>
            <w:tcW w:w="12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танец</w:t>
            </w:r>
          </w:p>
        </w:tc>
        <w:tc>
          <w:tcPr>
            <w:tcW w:w="15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цыган</w:t>
            </w:r>
          </w:p>
        </w:tc>
        <w:tc>
          <w:tcPr>
            <w:tcW w:w="268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акация</w:t>
            </w:r>
          </w:p>
        </w:tc>
      </w:tr>
      <w:tr w:rsidR="00B90E8B" w:rsidRPr="00DC199A" w:rsidTr="00DC199A">
        <w:tc>
          <w:tcPr>
            <w:tcW w:w="12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отец</w:t>
            </w:r>
          </w:p>
        </w:tc>
        <w:tc>
          <w:tcPr>
            <w:tcW w:w="15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овца</w:t>
            </w:r>
          </w:p>
        </w:tc>
        <w:tc>
          <w:tcPr>
            <w:tcW w:w="268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цветок</w:t>
            </w:r>
          </w:p>
        </w:tc>
      </w:tr>
      <w:tr w:rsidR="00B90E8B" w:rsidRPr="00DC199A" w:rsidTr="00DC199A">
        <w:tc>
          <w:tcPr>
            <w:tcW w:w="128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боец</w:t>
            </w:r>
          </w:p>
        </w:tc>
        <w:tc>
          <w:tcPr>
            <w:tcW w:w="15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умница</w:t>
            </w:r>
          </w:p>
        </w:tc>
        <w:tc>
          <w:tcPr>
            <w:tcW w:w="268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цветик-самоцветик</w:t>
            </w:r>
          </w:p>
        </w:tc>
      </w:tr>
    </w:tbl>
    <w:p w:rsidR="00B90E8B" w:rsidRPr="00DC199A" w:rsidRDefault="00B90E8B" w:rsidP="00DC199A">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 Заяц сидит под кустом акации. В степи цветут цветы.</w:t>
      </w:r>
    </w:p>
    <w:p w:rsidR="00B90E8B" w:rsidRPr="00DC199A" w:rsidRDefault="00B90E8B" w:rsidP="00227383">
      <w:pPr>
        <w:numPr>
          <w:ilvl w:val="0"/>
          <w:numId w:val="10"/>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Зиме конец! Летит птенец                                          Цапля важная, И песню напевает:  Носатая,</w:t>
      </w:r>
    </w:p>
    <w:p w:rsidR="00B90E8B" w:rsidRPr="00DC199A" w:rsidRDefault="00B90E8B" w:rsidP="00227383">
      <w:pPr>
        <w:numPr>
          <w:ilvl w:val="0"/>
          <w:numId w:val="10"/>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 Идёт весна! Весна ясна!                                             Целый день</w:t>
      </w:r>
    </w:p>
    <w:p w:rsidR="00B90E8B" w:rsidRPr="00DC199A" w:rsidRDefault="00B90E8B" w:rsidP="00227383">
      <w:pPr>
        <w:numPr>
          <w:ilvl w:val="0"/>
          <w:numId w:val="10"/>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На улице всё тает!                                                            Стоит, как статуя</w:t>
      </w:r>
    </w:p>
    <w:p w:rsidR="00B90E8B" w:rsidRPr="00DC199A" w:rsidRDefault="00B90E8B" w:rsidP="00DC199A">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 Шипящие звуки Ш, Ж, Ч, Щ</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b/>
          <w:bCs/>
          <w:sz w:val="28"/>
          <w:szCs w:val="28"/>
          <w:lang w:eastAsia="ru-RU"/>
        </w:rPr>
        <w:t> Ш</w:t>
      </w:r>
    </w:p>
    <w:p w:rsidR="00B90E8B" w:rsidRPr="00DC199A" w:rsidRDefault="00B90E8B" w:rsidP="00DC199A">
      <w:pPr>
        <w:shd w:val="clear" w:color="auto" w:fill="FFFFFF"/>
        <w:tabs>
          <w:tab w:val="left" w:pos="3960"/>
        </w:tabs>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3.   шапка шайба шина шуба</w:t>
      </w:r>
      <w:r>
        <w:rPr>
          <w:rFonts w:ascii="Times New Roman" w:hAnsi="Times New Roman"/>
          <w:sz w:val="28"/>
          <w:szCs w:val="28"/>
          <w:lang w:eastAsia="ru-RU"/>
        </w:rPr>
        <w:tab/>
      </w:r>
      <w:r w:rsidRPr="00DC199A">
        <w:rPr>
          <w:rFonts w:ascii="Times New Roman" w:hAnsi="Times New Roman"/>
          <w:sz w:val="28"/>
          <w:szCs w:val="28"/>
          <w:lang w:eastAsia="ru-RU"/>
        </w:rPr>
        <w:t> </w:t>
      </w:r>
    </w:p>
    <w:tbl>
      <w:tblPr>
        <w:tblW w:w="0" w:type="auto"/>
        <w:tblInd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A0"/>
      </w:tblPr>
      <w:tblGrid>
        <w:gridCol w:w="4800"/>
        <w:gridCol w:w="1560"/>
      </w:tblGrid>
      <w:tr w:rsidR="00B90E8B" w:rsidRPr="00DC199A" w:rsidTr="00227383">
        <w:tc>
          <w:tcPr>
            <w:tcW w:w="4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1. Ш-Ш-Ш-Ш-Ш-Ш</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b/>
                <w:bCs/>
                <w:sz w:val="28"/>
                <w:szCs w:val="28"/>
                <w:lang w:eastAsia="ru-RU"/>
              </w:rPr>
              <w:t> </w:t>
            </w:r>
          </w:p>
        </w:tc>
      </w:tr>
      <w:tr w:rsidR="00B90E8B" w:rsidRPr="00DC199A" w:rsidTr="00227383">
        <w:tc>
          <w:tcPr>
            <w:tcW w:w="4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2. ша - шо - шу - ши</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 </w:t>
            </w:r>
          </w:p>
        </w:tc>
      </w:tr>
      <w:tr w:rsidR="00B90E8B" w:rsidRPr="00DC199A" w:rsidTr="00227383">
        <w:tc>
          <w:tcPr>
            <w:tcW w:w="4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аш - ош - уш - ыш</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 </w:t>
            </w:r>
          </w:p>
        </w:tc>
      </w:tr>
      <w:tr w:rsidR="00B90E8B" w:rsidRPr="00DC199A" w:rsidTr="00227383">
        <w:tc>
          <w:tcPr>
            <w:tcW w:w="4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шка - шко - шку - шкы</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 </w:t>
            </w:r>
          </w:p>
        </w:tc>
      </w:tr>
      <w:tr w:rsidR="00B90E8B" w:rsidRPr="00DC199A" w:rsidTr="00227383">
        <w:tc>
          <w:tcPr>
            <w:tcW w:w="4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ашк - ошк - ушк - ышк</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 </w:t>
            </w:r>
          </w:p>
        </w:tc>
      </w:tr>
      <w:tr w:rsidR="00B90E8B" w:rsidRPr="00DC199A" w:rsidTr="00227383">
        <w:tc>
          <w:tcPr>
            <w:tcW w:w="4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уши                 мышь</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пушка</w:t>
            </w:r>
          </w:p>
        </w:tc>
      </w:tr>
      <w:tr w:rsidR="00B90E8B" w:rsidRPr="00DC199A" w:rsidTr="00227383">
        <w:tc>
          <w:tcPr>
            <w:tcW w:w="4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каша               душ</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шпагат</w:t>
            </w:r>
          </w:p>
        </w:tc>
      </w:tr>
      <w:tr w:rsidR="00B90E8B" w:rsidRPr="00DC199A" w:rsidTr="00227383">
        <w:tc>
          <w:tcPr>
            <w:tcW w:w="4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душа             вишня</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пшено</w:t>
            </w:r>
          </w:p>
        </w:tc>
      </w:tr>
      <w:tr w:rsidR="00B90E8B" w:rsidRPr="00DC199A" w:rsidTr="00227383">
        <w:tc>
          <w:tcPr>
            <w:tcW w:w="4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машина         башня</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шишка</w:t>
            </w:r>
          </w:p>
        </w:tc>
      </w:tr>
    </w:tbl>
    <w:p w:rsidR="00B90E8B" w:rsidRPr="00DC199A" w:rsidRDefault="00B90E8B" w:rsidP="00DC199A">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 Тише, мыши, не шумите, Нашу кошку не будите.</w:t>
      </w:r>
      <w:r w:rsidRPr="00DC199A">
        <w:rPr>
          <w:rFonts w:ascii="Times New Roman" w:hAnsi="Times New Roman"/>
          <w:sz w:val="28"/>
          <w:szCs w:val="28"/>
          <w:lang w:eastAsia="ru-RU"/>
        </w:rPr>
        <w:br/>
        <w:t>Маша под душем моет шею и уши.</w:t>
      </w:r>
      <w:r w:rsidRPr="00DC199A">
        <w:rPr>
          <w:rFonts w:ascii="Times New Roman" w:hAnsi="Times New Roman"/>
          <w:sz w:val="28"/>
          <w:szCs w:val="28"/>
          <w:lang w:eastAsia="ru-RU"/>
        </w:rPr>
        <w:br/>
        <w:t>Кошка в окошке шапку шьёт, </w:t>
      </w:r>
      <w:r w:rsidRPr="00DC199A">
        <w:rPr>
          <w:rFonts w:ascii="Times New Roman" w:hAnsi="Times New Roman"/>
          <w:sz w:val="28"/>
          <w:szCs w:val="28"/>
          <w:lang w:eastAsia="ru-RU"/>
        </w:rPr>
        <w:br/>
        <w:t>Мышка в сапожках избушку метёт.</w:t>
      </w:r>
      <w:r w:rsidRPr="00DC199A">
        <w:rPr>
          <w:rFonts w:ascii="Times New Roman" w:hAnsi="Times New Roman"/>
          <w:sz w:val="28"/>
          <w:szCs w:val="28"/>
          <w:lang w:eastAsia="ru-RU"/>
        </w:rPr>
        <w:br/>
        <w:t>Мышонку шепчет мышь:</w:t>
      </w:r>
      <w:r w:rsidRPr="00DC199A">
        <w:rPr>
          <w:rFonts w:ascii="Times New Roman" w:hAnsi="Times New Roman"/>
          <w:sz w:val="28"/>
          <w:szCs w:val="28"/>
          <w:lang w:eastAsia="ru-RU"/>
        </w:rPr>
        <w:br/>
        <w:t>—    Ты всё шумишь, шумишь! Мышонок шепчет мыши:</w:t>
      </w:r>
      <w:r w:rsidRPr="00DC199A">
        <w:rPr>
          <w:rFonts w:ascii="Times New Roman" w:hAnsi="Times New Roman"/>
          <w:sz w:val="28"/>
          <w:szCs w:val="28"/>
          <w:lang w:eastAsia="ru-RU"/>
        </w:rPr>
        <w:br/>
        <w:t>—    Шуметь я буду тише.</w:t>
      </w:r>
      <w:r w:rsidRPr="00DC199A">
        <w:rPr>
          <w:rFonts w:ascii="Times New Roman" w:hAnsi="Times New Roman"/>
          <w:sz w:val="28"/>
          <w:szCs w:val="28"/>
          <w:lang w:eastAsia="ru-RU"/>
        </w:rPr>
        <w:br/>
        <w:t>Кукушка кукушонку</w:t>
      </w:r>
      <w:r w:rsidRPr="00DC199A">
        <w:rPr>
          <w:rFonts w:ascii="Times New Roman" w:hAnsi="Times New Roman"/>
          <w:sz w:val="28"/>
          <w:szCs w:val="28"/>
          <w:lang w:eastAsia="ru-RU"/>
        </w:rPr>
        <w:br/>
        <w:t>Шьёт новый капюшон</w:t>
      </w:r>
      <w:r w:rsidRPr="00DC199A">
        <w:rPr>
          <w:rFonts w:ascii="Times New Roman" w:hAnsi="Times New Roman"/>
          <w:sz w:val="28"/>
          <w:szCs w:val="28"/>
          <w:lang w:eastAsia="ru-RU"/>
        </w:rPr>
        <w:br/>
        <w:t>— Надень, кукушонок, капюшон!</w:t>
      </w:r>
      <w:r w:rsidRPr="00DC199A">
        <w:rPr>
          <w:rFonts w:ascii="Times New Roman" w:hAnsi="Times New Roman"/>
          <w:sz w:val="28"/>
          <w:szCs w:val="28"/>
          <w:lang w:eastAsia="ru-RU"/>
        </w:rPr>
        <w:br/>
        <w:t>Как в капюшоне ты смешон!</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b/>
          <w:bCs/>
          <w:sz w:val="28"/>
          <w:szCs w:val="28"/>
          <w:lang w:eastAsia="ru-RU"/>
        </w:rPr>
        <w:t> Ж</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2. жа - жо - жу - жи жда - ждо - жду - жды</w:t>
      </w:r>
    </w:p>
    <w:p w:rsidR="00B90E8B"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 </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p>
    <w:tbl>
      <w:tblPr>
        <w:tblW w:w="0" w:type="auto"/>
        <w:tblInd w:w="15" w:type="dxa"/>
        <w:tblCellMar>
          <w:top w:w="15" w:type="dxa"/>
          <w:left w:w="15" w:type="dxa"/>
          <w:bottom w:w="15" w:type="dxa"/>
          <w:right w:w="15" w:type="dxa"/>
        </w:tblCellMar>
        <w:tblLook w:val="00A0"/>
      </w:tblPr>
      <w:tblGrid>
        <w:gridCol w:w="2370"/>
        <w:gridCol w:w="2325"/>
      </w:tblGrid>
      <w:tr w:rsidR="00B90E8B" w:rsidRPr="00DC199A" w:rsidTr="00227383">
        <w:tc>
          <w:tcPr>
            <w:tcW w:w="237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3. жатва</w:t>
            </w:r>
          </w:p>
        </w:tc>
        <w:tc>
          <w:tcPr>
            <w:tcW w:w="232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пижама</w:t>
            </w:r>
          </w:p>
        </w:tc>
      </w:tr>
      <w:tr w:rsidR="00B90E8B" w:rsidRPr="00DC199A" w:rsidTr="00227383">
        <w:tc>
          <w:tcPr>
            <w:tcW w:w="237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жить</w:t>
            </w:r>
          </w:p>
        </w:tc>
        <w:tc>
          <w:tcPr>
            <w:tcW w:w="232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ужин</w:t>
            </w:r>
          </w:p>
        </w:tc>
      </w:tr>
      <w:tr w:rsidR="00B90E8B" w:rsidRPr="00DC199A" w:rsidTr="00227383">
        <w:tc>
          <w:tcPr>
            <w:tcW w:w="237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кожа</w:t>
            </w:r>
          </w:p>
        </w:tc>
        <w:tc>
          <w:tcPr>
            <w:tcW w:w="232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ждать</w:t>
            </w:r>
          </w:p>
        </w:tc>
      </w:tr>
      <w:tr w:rsidR="00B90E8B" w:rsidRPr="00DC199A" w:rsidTr="00227383">
        <w:tc>
          <w:tcPr>
            <w:tcW w:w="237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ужи</w:t>
            </w:r>
          </w:p>
        </w:tc>
        <w:tc>
          <w:tcPr>
            <w:tcW w:w="232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одежда</w:t>
            </w:r>
          </w:p>
        </w:tc>
      </w:tr>
    </w:tbl>
    <w:p w:rsidR="00B90E8B" w:rsidRDefault="00B90E8B" w:rsidP="00DC199A">
      <w:pPr>
        <w:shd w:val="clear" w:color="auto" w:fill="FFFFFF"/>
        <w:spacing w:after="0" w:line="240" w:lineRule="auto"/>
        <w:ind w:left="30"/>
        <w:jc w:val="both"/>
        <w:rPr>
          <w:rFonts w:ascii="Times New Roman" w:hAnsi="Times New Roman"/>
          <w:sz w:val="28"/>
          <w:szCs w:val="28"/>
          <w:lang w:eastAsia="ru-RU"/>
        </w:rPr>
      </w:pPr>
    </w:p>
    <w:p w:rsidR="00B90E8B" w:rsidRPr="00DC199A" w:rsidRDefault="00B90E8B" w:rsidP="00227383">
      <w:pPr>
        <w:numPr>
          <w:ilvl w:val="0"/>
          <w:numId w:val="13"/>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Жук жужжит на ветке жасмина. Женя живёт на шестом этаже.</w:t>
      </w:r>
    </w:p>
    <w:p w:rsidR="00B90E8B" w:rsidRPr="00DC199A" w:rsidRDefault="00B90E8B" w:rsidP="00227383">
      <w:pPr>
        <w:numPr>
          <w:ilvl w:val="0"/>
          <w:numId w:val="13"/>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Дождик, дождик, не дожди, Дождик, дождик, подожди. Дай дойти до дому Дедушке седому,</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Жук жужжит: «Жу-жу-жу!</w:t>
      </w:r>
      <w:r w:rsidRPr="00DC199A">
        <w:rPr>
          <w:rFonts w:ascii="Times New Roman" w:hAnsi="Times New Roman"/>
          <w:sz w:val="28"/>
          <w:szCs w:val="28"/>
          <w:lang w:eastAsia="ru-RU"/>
        </w:rPr>
        <w:br/>
        <w:t>Я живу, не тужу.</w:t>
      </w:r>
      <w:r w:rsidRPr="00DC199A">
        <w:rPr>
          <w:rFonts w:ascii="Times New Roman" w:hAnsi="Times New Roman"/>
          <w:sz w:val="28"/>
          <w:szCs w:val="28"/>
          <w:lang w:eastAsia="ru-RU"/>
        </w:rPr>
        <w:br/>
        <w:t>Я на ветке сижу</w:t>
      </w:r>
      <w:r w:rsidRPr="00DC199A">
        <w:rPr>
          <w:rFonts w:ascii="Times New Roman" w:hAnsi="Times New Roman"/>
          <w:sz w:val="28"/>
          <w:szCs w:val="28"/>
          <w:lang w:eastAsia="ru-RU"/>
        </w:rPr>
        <w:br/>
        <w:t>И жужжу, жужжу, жужжу!»</w:t>
      </w:r>
    </w:p>
    <w:p w:rsidR="00B90E8B" w:rsidRPr="00DC199A" w:rsidRDefault="00B90E8B" w:rsidP="00227383">
      <w:pPr>
        <w:numPr>
          <w:ilvl w:val="0"/>
          <w:numId w:val="14"/>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Ч-Ч-Ч-Ч-Ч-Ч</w:t>
      </w:r>
    </w:p>
    <w:p w:rsidR="00B90E8B" w:rsidRPr="00DC199A" w:rsidRDefault="00B90E8B" w:rsidP="00DC199A">
      <w:pPr>
        <w:numPr>
          <w:ilvl w:val="0"/>
          <w:numId w:val="14"/>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ач - оч - уч - ич ча - че - чу - чи чня - чне - чню - чни ачнь - очнь - учнь - ычнь </w:t>
      </w:r>
    </w:p>
    <w:tbl>
      <w:tblPr>
        <w:tblW w:w="0" w:type="auto"/>
        <w:tblInd w:w="15" w:type="dxa"/>
        <w:tblCellMar>
          <w:top w:w="15" w:type="dxa"/>
          <w:left w:w="15" w:type="dxa"/>
          <w:bottom w:w="15" w:type="dxa"/>
          <w:right w:w="15" w:type="dxa"/>
        </w:tblCellMar>
        <w:tblLook w:val="00A0"/>
      </w:tblPr>
      <w:tblGrid>
        <w:gridCol w:w="405"/>
        <w:gridCol w:w="1801"/>
        <w:gridCol w:w="2733"/>
        <w:gridCol w:w="2447"/>
        <w:gridCol w:w="2014"/>
      </w:tblGrid>
      <w:tr w:rsidR="00B90E8B" w:rsidRPr="00DC199A" w:rsidTr="00227383">
        <w:tc>
          <w:tcPr>
            <w:tcW w:w="450" w:type="dxa"/>
            <w:shd w:val="clear" w:color="auto" w:fill="FFFFFF"/>
            <w:tcMar>
              <w:top w:w="30" w:type="dxa"/>
              <w:left w:w="30" w:type="dxa"/>
              <w:bottom w:w="30" w:type="dxa"/>
              <w:right w:w="30" w:type="dxa"/>
            </w:tcMar>
          </w:tcPr>
          <w:p w:rsidR="00B90E8B" w:rsidRPr="00DC199A" w:rsidRDefault="00B90E8B" w:rsidP="00227383">
            <w:pPr>
              <w:spacing w:before="15" w:after="15" w:line="240" w:lineRule="auto"/>
              <w:rPr>
                <w:rFonts w:ascii="Times New Roman" w:hAnsi="Times New Roman"/>
                <w:sz w:val="28"/>
                <w:szCs w:val="28"/>
                <w:lang w:eastAsia="ru-RU"/>
              </w:rPr>
            </w:pPr>
            <w:r w:rsidRPr="00DC199A">
              <w:rPr>
                <w:rFonts w:ascii="Times New Roman" w:hAnsi="Times New Roman"/>
                <w:sz w:val="28"/>
                <w:szCs w:val="28"/>
                <w:lang w:eastAsia="ru-RU"/>
              </w:rPr>
              <w:t> </w:t>
            </w:r>
          </w:p>
        </w:tc>
        <w:tc>
          <w:tcPr>
            <w:tcW w:w="199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ночь</w:t>
            </w:r>
          </w:p>
        </w:tc>
        <w:tc>
          <w:tcPr>
            <w:tcW w:w="301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дочка</w:t>
            </w:r>
          </w:p>
        </w:tc>
        <w:tc>
          <w:tcPr>
            <w:tcW w:w="268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чай</w:t>
            </w:r>
          </w:p>
        </w:tc>
        <w:tc>
          <w:tcPr>
            <w:tcW w:w="217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почта</w:t>
            </w:r>
          </w:p>
        </w:tc>
      </w:tr>
      <w:tr w:rsidR="00B90E8B" w:rsidRPr="00DC199A" w:rsidTr="00227383">
        <w:tc>
          <w:tcPr>
            <w:tcW w:w="45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 </w:t>
            </w:r>
          </w:p>
        </w:tc>
        <w:tc>
          <w:tcPr>
            <w:tcW w:w="199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дочь</w:t>
            </w:r>
          </w:p>
        </w:tc>
        <w:tc>
          <w:tcPr>
            <w:tcW w:w="301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внучка</w:t>
            </w:r>
          </w:p>
        </w:tc>
        <w:tc>
          <w:tcPr>
            <w:tcW w:w="268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чайка</w:t>
            </w:r>
          </w:p>
        </w:tc>
        <w:tc>
          <w:tcPr>
            <w:tcW w:w="217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птенчик</w:t>
            </w:r>
          </w:p>
        </w:tc>
      </w:tr>
      <w:tr w:rsidR="00B90E8B" w:rsidRPr="00DC199A" w:rsidTr="00227383">
        <w:tc>
          <w:tcPr>
            <w:tcW w:w="45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 </w:t>
            </w:r>
          </w:p>
        </w:tc>
        <w:tc>
          <w:tcPr>
            <w:tcW w:w="199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луч</w:t>
            </w:r>
          </w:p>
        </w:tc>
        <w:tc>
          <w:tcPr>
            <w:tcW w:w="301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колечко</w:t>
            </w:r>
          </w:p>
        </w:tc>
        <w:tc>
          <w:tcPr>
            <w:tcW w:w="268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ученик</w:t>
            </w:r>
          </w:p>
        </w:tc>
        <w:tc>
          <w:tcPr>
            <w:tcW w:w="217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чтение</w:t>
            </w:r>
          </w:p>
        </w:tc>
      </w:tr>
      <w:tr w:rsidR="00B90E8B" w:rsidRPr="00DC199A" w:rsidTr="00227383">
        <w:tc>
          <w:tcPr>
            <w:tcW w:w="45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 </w:t>
            </w:r>
          </w:p>
        </w:tc>
        <w:tc>
          <w:tcPr>
            <w:tcW w:w="199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печь</w:t>
            </w:r>
          </w:p>
        </w:tc>
        <w:tc>
          <w:tcPr>
            <w:tcW w:w="301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бабочка</w:t>
            </w:r>
          </w:p>
        </w:tc>
        <w:tc>
          <w:tcPr>
            <w:tcW w:w="268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печенье</w:t>
            </w:r>
          </w:p>
        </w:tc>
        <w:tc>
          <w:tcPr>
            <w:tcW w:w="217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пончик</w:t>
            </w:r>
          </w:p>
        </w:tc>
      </w:tr>
    </w:tbl>
    <w:p w:rsidR="00B90E8B" w:rsidRPr="00DC199A" w:rsidRDefault="00B90E8B" w:rsidP="00DC199A">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 Танечка качается на качелях. Девочка печёт печенье.</w:t>
      </w:r>
    </w:p>
    <w:p w:rsidR="00B90E8B" w:rsidRPr="00DC199A" w:rsidRDefault="00B90E8B" w:rsidP="00227383">
      <w:pPr>
        <w:numPr>
          <w:ilvl w:val="0"/>
          <w:numId w:val="15"/>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Идёт бычок качается, Вздыхает на ходу:</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 Ох, доска кончается, Сейчас я упаду!</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Ча-ча-ча — на столе стоит свеча, чо-чо-чо — солнце на небе печёт, чу-чу-чу — я стучу, стучу, стучу, чи-чи-чи — мы сидели на печи.</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 Щ</w:t>
      </w:r>
    </w:p>
    <w:p w:rsidR="00B90E8B" w:rsidRPr="00DC199A" w:rsidRDefault="00B90E8B" w:rsidP="00227383">
      <w:pPr>
        <w:numPr>
          <w:ilvl w:val="0"/>
          <w:numId w:val="16"/>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Щ-Щ-Щ-Щ-Щ-Щ</w:t>
      </w:r>
    </w:p>
    <w:p w:rsidR="00B90E8B" w:rsidRPr="00DC199A" w:rsidRDefault="00B90E8B" w:rsidP="00227383">
      <w:pPr>
        <w:numPr>
          <w:ilvl w:val="0"/>
          <w:numId w:val="16"/>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ащ - ощ - ущ - ищ ща - ще - щу - щи</w:t>
      </w:r>
    </w:p>
    <w:p w:rsidR="00B90E8B" w:rsidRPr="00DC199A" w:rsidRDefault="00B90E8B" w:rsidP="00227383">
      <w:pPr>
        <w:numPr>
          <w:ilvl w:val="0"/>
          <w:numId w:val="16"/>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Вещь, овощ, щит, щёки, щипцы, вещи</w:t>
      </w:r>
    </w:p>
    <w:p w:rsidR="00B90E8B" w:rsidRPr="00DC199A" w:rsidRDefault="00B90E8B" w:rsidP="00227383">
      <w:pPr>
        <w:numPr>
          <w:ilvl w:val="0"/>
          <w:numId w:val="16"/>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Щенок пищит в ущелье. Дети ищут щенка. Щенок щиплет щётку.</w:t>
      </w:r>
    </w:p>
    <w:p w:rsidR="00B90E8B" w:rsidRPr="00DC199A" w:rsidRDefault="00B90E8B" w:rsidP="00227383">
      <w:pPr>
        <w:numPr>
          <w:ilvl w:val="0"/>
          <w:numId w:val="16"/>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Щуку я тащу, тащу, Щуку я не упущу.</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Два щенка щека к щеке Щиплют щётку в уголке.</w:t>
      </w:r>
      <w:r w:rsidRPr="00DC199A">
        <w:rPr>
          <w:rFonts w:ascii="Times New Roman" w:hAnsi="Times New Roman"/>
          <w:sz w:val="28"/>
          <w:szCs w:val="28"/>
          <w:lang w:eastAsia="ru-RU"/>
        </w:rPr>
        <w:br/>
        <w:t>Ты нас, мама, не ищи: Щиплем щавель мы на щи.</w:t>
      </w:r>
      <w:r w:rsidRPr="00DC199A">
        <w:rPr>
          <w:rFonts w:ascii="Times New Roman" w:hAnsi="Times New Roman"/>
          <w:b/>
          <w:bCs/>
          <w:sz w:val="28"/>
          <w:szCs w:val="28"/>
          <w:lang w:eastAsia="ru-RU"/>
        </w:rPr>
        <w:t> </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b/>
          <w:bCs/>
          <w:sz w:val="28"/>
          <w:szCs w:val="28"/>
          <w:lang w:eastAsia="ru-RU"/>
        </w:rPr>
        <w:t>Соноры Р, Р', Л, Л'</w:t>
      </w:r>
    </w:p>
    <w:p w:rsidR="00B90E8B" w:rsidRPr="00DC199A" w:rsidRDefault="00B90E8B" w:rsidP="00227383">
      <w:pPr>
        <w:numPr>
          <w:ilvl w:val="0"/>
          <w:numId w:val="17"/>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р-р-р-р-р-р------------</w:t>
      </w:r>
    </w:p>
    <w:p w:rsidR="00B90E8B" w:rsidRPr="00DC199A" w:rsidRDefault="00B90E8B" w:rsidP="00227383">
      <w:pPr>
        <w:numPr>
          <w:ilvl w:val="0"/>
          <w:numId w:val="17"/>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ра - ро - ру - ры</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ар - ор - ур - ыр тра - тро - тру - тры атр - отр - утр - ытр </w:t>
      </w:r>
    </w:p>
    <w:tbl>
      <w:tblPr>
        <w:tblW w:w="0" w:type="auto"/>
        <w:tblInd w:w="15" w:type="dxa"/>
        <w:tblCellMar>
          <w:top w:w="15" w:type="dxa"/>
          <w:left w:w="15" w:type="dxa"/>
          <w:bottom w:w="15" w:type="dxa"/>
          <w:right w:w="15" w:type="dxa"/>
        </w:tblCellMar>
        <w:tblLook w:val="00A0"/>
      </w:tblPr>
      <w:tblGrid>
        <w:gridCol w:w="1831"/>
        <w:gridCol w:w="2086"/>
        <w:gridCol w:w="1587"/>
        <w:gridCol w:w="1910"/>
        <w:gridCol w:w="1986"/>
      </w:tblGrid>
      <w:tr w:rsidR="00B90E8B" w:rsidRPr="00DC199A" w:rsidTr="00227383">
        <w:tc>
          <w:tcPr>
            <w:tcW w:w="214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3.   рак</w:t>
            </w:r>
          </w:p>
        </w:tc>
        <w:tc>
          <w:tcPr>
            <w:tcW w:w="237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ворона</w:t>
            </w:r>
          </w:p>
        </w:tc>
        <w:tc>
          <w:tcPr>
            <w:tcW w:w="183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пар</w:t>
            </w:r>
          </w:p>
        </w:tc>
        <w:tc>
          <w:tcPr>
            <w:tcW w:w="220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парта</w:t>
            </w:r>
          </w:p>
        </w:tc>
        <w:tc>
          <w:tcPr>
            <w:tcW w:w="220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трава</w:t>
            </w:r>
          </w:p>
        </w:tc>
      </w:tr>
      <w:tr w:rsidR="00B90E8B" w:rsidRPr="00DC199A" w:rsidTr="00227383">
        <w:tc>
          <w:tcPr>
            <w:tcW w:w="214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рот</w:t>
            </w:r>
          </w:p>
        </w:tc>
        <w:tc>
          <w:tcPr>
            <w:tcW w:w="237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куры</w:t>
            </w:r>
          </w:p>
        </w:tc>
        <w:tc>
          <w:tcPr>
            <w:tcW w:w="183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Двор</w:t>
            </w:r>
          </w:p>
        </w:tc>
        <w:tc>
          <w:tcPr>
            <w:tcW w:w="220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корка</w:t>
            </w:r>
          </w:p>
        </w:tc>
        <w:tc>
          <w:tcPr>
            <w:tcW w:w="220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трубы</w:t>
            </w:r>
          </w:p>
        </w:tc>
      </w:tr>
      <w:tr w:rsidR="00B90E8B" w:rsidRPr="00DC199A" w:rsidTr="00227383">
        <w:tc>
          <w:tcPr>
            <w:tcW w:w="214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руки</w:t>
            </w:r>
          </w:p>
        </w:tc>
        <w:tc>
          <w:tcPr>
            <w:tcW w:w="237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кенгуру</w:t>
            </w:r>
          </w:p>
        </w:tc>
        <w:tc>
          <w:tcPr>
            <w:tcW w:w="183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сыр</w:t>
            </w:r>
          </w:p>
        </w:tc>
        <w:tc>
          <w:tcPr>
            <w:tcW w:w="220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бурка</w:t>
            </w:r>
          </w:p>
        </w:tc>
        <w:tc>
          <w:tcPr>
            <w:tcW w:w="220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виноград</w:t>
            </w:r>
          </w:p>
        </w:tc>
      </w:tr>
      <w:tr w:rsidR="00B90E8B" w:rsidRPr="00DC199A" w:rsidTr="00227383">
        <w:tc>
          <w:tcPr>
            <w:tcW w:w="214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рысь</w:t>
            </w:r>
          </w:p>
        </w:tc>
        <w:tc>
          <w:tcPr>
            <w:tcW w:w="237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барабан</w:t>
            </w:r>
          </w:p>
        </w:tc>
        <w:tc>
          <w:tcPr>
            <w:tcW w:w="183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мир</w:t>
            </w:r>
          </w:p>
        </w:tc>
        <w:tc>
          <w:tcPr>
            <w:tcW w:w="220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дырка</w:t>
            </w:r>
          </w:p>
        </w:tc>
        <w:tc>
          <w:tcPr>
            <w:tcW w:w="220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торт</w:t>
            </w:r>
          </w:p>
        </w:tc>
      </w:tr>
    </w:tbl>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4. Мы с Тамарой ходим парой, Санитары мы с Тамарой.</w:t>
      </w:r>
      <w:r w:rsidRPr="00DC199A">
        <w:rPr>
          <w:rFonts w:ascii="Times New Roman" w:hAnsi="Times New Roman"/>
          <w:sz w:val="28"/>
          <w:szCs w:val="28"/>
          <w:lang w:eastAsia="ru-RU"/>
        </w:rPr>
        <w:br/>
        <w:t>К нам во двор пробрался крот, Роет землю у ворот. Тонна в рот земли войдёт, Если крот раскроет рот.</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b/>
          <w:bCs/>
          <w:sz w:val="28"/>
          <w:szCs w:val="28"/>
          <w:lang w:eastAsia="ru-RU"/>
        </w:rPr>
        <w:t> Р'</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 Р'-Р'-Р'-Р'-Р'-Р</w:t>
      </w:r>
    </w:p>
    <w:p w:rsidR="00B90E8B" w:rsidRPr="00DC199A" w:rsidRDefault="00B90E8B" w:rsidP="00227383">
      <w:pPr>
        <w:numPr>
          <w:ilvl w:val="0"/>
          <w:numId w:val="18"/>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ря - ре - рю - ри арь - орь- урь - ырь кря - кре - крю - кри акрь - окрь - укрь - ыкрь</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 </w:t>
      </w:r>
    </w:p>
    <w:tbl>
      <w:tblPr>
        <w:tblW w:w="0" w:type="auto"/>
        <w:tblInd w:w="15" w:type="dxa"/>
        <w:tblCellMar>
          <w:top w:w="15" w:type="dxa"/>
          <w:left w:w="15" w:type="dxa"/>
          <w:bottom w:w="15" w:type="dxa"/>
          <w:right w:w="15" w:type="dxa"/>
        </w:tblCellMar>
        <w:tblLook w:val="00A0"/>
      </w:tblPr>
      <w:tblGrid>
        <w:gridCol w:w="2265"/>
        <w:gridCol w:w="2025"/>
        <w:gridCol w:w="2040"/>
        <w:gridCol w:w="1905"/>
      </w:tblGrid>
      <w:tr w:rsidR="00B90E8B" w:rsidRPr="00DC199A" w:rsidTr="00227383">
        <w:tc>
          <w:tcPr>
            <w:tcW w:w="226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3. .рябина</w:t>
            </w:r>
          </w:p>
        </w:tc>
        <w:tc>
          <w:tcPr>
            <w:tcW w:w="202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дерево</w:t>
            </w:r>
          </w:p>
        </w:tc>
        <w:tc>
          <w:tcPr>
            <w:tcW w:w="204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дверь</w:t>
            </w:r>
          </w:p>
        </w:tc>
        <w:tc>
          <w:tcPr>
            <w:tcW w:w="190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пряники</w:t>
            </w:r>
          </w:p>
        </w:tc>
      </w:tr>
      <w:tr w:rsidR="00B90E8B" w:rsidRPr="00DC199A" w:rsidTr="00227383">
        <w:tc>
          <w:tcPr>
            <w:tcW w:w="226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ремень</w:t>
            </w:r>
          </w:p>
        </w:tc>
        <w:tc>
          <w:tcPr>
            <w:tcW w:w="202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ириска</w:t>
            </w:r>
          </w:p>
        </w:tc>
        <w:tc>
          <w:tcPr>
            <w:tcW w:w="204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букварь</w:t>
            </w:r>
          </w:p>
        </w:tc>
        <w:tc>
          <w:tcPr>
            <w:tcW w:w="190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брюки</w:t>
            </w:r>
          </w:p>
        </w:tc>
      </w:tr>
      <w:tr w:rsidR="00B90E8B" w:rsidRPr="00DC199A" w:rsidTr="00227383">
        <w:tc>
          <w:tcPr>
            <w:tcW w:w="226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репка</w:t>
            </w:r>
          </w:p>
        </w:tc>
        <w:tc>
          <w:tcPr>
            <w:tcW w:w="202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зарядка</w:t>
            </w:r>
          </w:p>
        </w:tc>
        <w:tc>
          <w:tcPr>
            <w:tcW w:w="204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сухарь</w:t>
            </w:r>
          </w:p>
        </w:tc>
        <w:tc>
          <w:tcPr>
            <w:tcW w:w="190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грядка</w:t>
            </w:r>
          </w:p>
        </w:tc>
      </w:tr>
      <w:tr w:rsidR="00B90E8B" w:rsidRPr="00DC199A" w:rsidTr="00227383">
        <w:tc>
          <w:tcPr>
            <w:tcW w:w="226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ребёнок</w:t>
            </w:r>
          </w:p>
        </w:tc>
        <w:tc>
          <w:tcPr>
            <w:tcW w:w="202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берёза</w:t>
            </w:r>
          </w:p>
        </w:tc>
        <w:tc>
          <w:tcPr>
            <w:tcW w:w="204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фонарь</w:t>
            </w:r>
          </w:p>
        </w:tc>
        <w:tc>
          <w:tcPr>
            <w:tcW w:w="190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абрикос</w:t>
            </w:r>
          </w:p>
        </w:tc>
      </w:tr>
    </w:tbl>
    <w:p w:rsidR="00B90E8B" w:rsidRPr="00DC199A" w:rsidRDefault="00B90E8B" w:rsidP="00227383">
      <w:pPr>
        <w:numPr>
          <w:ilvl w:val="0"/>
          <w:numId w:val="19"/>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Рита варит рис.</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Боря ремонтирует приёмник.</w:t>
      </w:r>
    </w:p>
    <w:p w:rsidR="00B90E8B" w:rsidRPr="00DC199A" w:rsidRDefault="00B90E8B" w:rsidP="00227383">
      <w:pPr>
        <w:numPr>
          <w:ilvl w:val="0"/>
          <w:numId w:val="20"/>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У моей сестры Марины</w:t>
      </w:r>
      <w:r w:rsidRPr="00DC199A">
        <w:rPr>
          <w:rFonts w:ascii="Times New Roman" w:hAnsi="Times New Roman"/>
          <w:sz w:val="28"/>
          <w:szCs w:val="28"/>
          <w:lang w:eastAsia="ru-RU"/>
        </w:rPr>
        <w:br/>
        <w:t>Щёки, будто мандарины,</w:t>
      </w:r>
      <w:r w:rsidRPr="00DC199A">
        <w:rPr>
          <w:rFonts w:ascii="Times New Roman" w:hAnsi="Times New Roman"/>
          <w:sz w:val="28"/>
          <w:szCs w:val="28"/>
          <w:lang w:eastAsia="ru-RU"/>
        </w:rPr>
        <w:br/>
        <w:t>А сама сестра Марина</w:t>
      </w:r>
      <w:r w:rsidRPr="00DC199A">
        <w:rPr>
          <w:rFonts w:ascii="Times New Roman" w:hAnsi="Times New Roman"/>
          <w:sz w:val="28"/>
          <w:szCs w:val="28"/>
          <w:lang w:eastAsia="ru-RU"/>
        </w:rPr>
        <w:br/>
        <w:t>Чуть побольше мандарина.</w:t>
      </w:r>
    </w:p>
    <w:p w:rsidR="00B90E8B" w:rsidRPr="00DC199A" w:rsidRDefault="00B90E8B" w:rsidP="00227383">
      <w:pPr>
        <w:numPr>
          <w:ilvl w:val="0"/>
          <w:numId w:val="20"/>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Открываем календарь: Начинается январь. В январе, в январе Много снегу на дворе. Тридцать три вагона в ряд Тараторят, тарахтят.</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b/>
          <w:bCs/>
          <w:sz w:val="28"/>
          <w:szCs w:val="28"/>
          <w:lang w:eastAsia="ru-RU"/>
        </w:rPr>
        <w:t> Л</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1. Л-Л-Л-Л-Л-Л</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 2. ал - ол - ул - ыл ла - ло - лу - лы кла - кло - югу - клы акл - окл - укл - ыкл </w:t>
      </w:r>
    </w:p>
    <w:tbl>
      <w:tblPr>
        <w:tblW w:w="0" w:type="auto"/>
        <w:tblInd w:w="15" w:type="dxa"/>
        <w:tblCellMar>
          <w:top w:w="15" w:type="dxa"/>
          <w:left w:w="15" w:type="dxa"/>
          <w:bottom w:w="15" w:type="dxa"/>
          <w:right w:w="15" w:type="dxa"/>
        </w:tblCellMar>
        <w:tblLook w:val="00A0"/>
      </w:tblPr>
      <w:tblGrid>
        <w:gridCol w:w="1291"/>
        <w:gridCol w:w="2082"/>
        <w:gridCol w:w="2016"/>
        <w:gridCol w:w="2059"/>
        <w:gridCol w:w="1952"/>
      </w:tblGrid>
      <w:tr w:rsidR="00B90E8B" w:rsidRPr="00DC199A" w:rsidTr="00227383">
        <w:tc>
          <w:tcPr>
            <w:tcW w:w="150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мел</w:t>
            </w:r>
          </w:p>
        </w:tc>
        <w:tc>
          <w:tcPr>
            <w:tcW w:w="259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полка</w:t>
            </w:r>
          </w:p>
        </w:tc>
        <w:tc>
          <w:tcPr>
            <w:tcW w:w="246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луна</w:t>
            </w:r>
          </w:p>
        </w:tc>
        <w:tc>
          <w:tcPr>
            <w:tcW w:w="247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балык</w:t>
            </w:r>
          </w:p>
        </w:tc>
        <w:tc>
          <w:tcPr>
            <w:tcW w:w="225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яблоко</w:t>
            </w:r>
          </w:p>
        </w:tc>
      </w:tr>
      <w:tr w:rsidR="00B90E8B" w:rsidRPr="00DC199A" w:rsidTr="00227383">
        <w:tc>
          <w:tcPr>
            <w:tcW w:w="150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пенал</w:t>
            </w:r>
          </w:p>
        </w:tc>
        <w:tc>
          <w:tcPr>
            <w:tcW w:w="259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палка</w:t>
            </w:r>
          </w:p>
        </w:tc>
        <w:tc>
          <w:tcPr>
            <w:tcW w:w="246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лапа</w:t>
            </w:r>
          </w:p>
        </w:tc>
        <w:tc>
          <w:tcPr>
            <w:tcW w:w="247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холод</w:t>
            </w:r>
          </w:p>
        </w:tc>
        <w:tc>
          <w:tcPr>
            <w:tcW w:w="225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клоун</w:t>
            </w:r>
          </w:p>
        </w:tc>
      </w:tr>
      <w:tr w:rsidR="00B90E8B" w:rsidRPr="00DC199A" w:rsidTr="00227383">
        <w:tc>
          <w:tcPr>
            <w:tcW w:w="150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пол</w:t>
            </w:r>
          </w:p>
        </w:tc>
        <w:tc>
          <w:tcPr>
            <w:tcW w:w="259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вилка</w:t>
            </w:r>
          </w:p>
        </w:tc>
        <w:tc>
          <w:tcPr>
            <w:tcW w:w="246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локоть</w:t>
            </w:r>
          </w:p>
        </w:tc>
        <w:tc>
          <w:tcPr>
            <w:tcW w:w="247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палуба</w:t>
            </w:r>
          </w:p>
        </w:tc>
        <w:tc>
          <w:tcPr>
            <w:tcW w:w="225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клубника</w:t>
            </w:r>
          </w:p>
        </w:tc>
      </w:tr>
      <w:tr w:rsidR="00B90E8B" w:rsidRPr="00DC199A" w:rsidTr="00227383">
        <w:tc>
          <w:tcPr>
            <w:tcW w:w="150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бал</w:t>
            </w:r>
          </w:p>
        </w:tc>
        <w:tc>
          <w:tcPr>
            <w:tcW w:w="259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булка</w:t>
            </w:r>
          </w:p>
        </w:tc>
        <w:tc>
          <w:tcPr>
            <w:tcW w:w="246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пила</w:t>
            </w:r>
          </w:p>
        </w:tc>
        <w:tc>
          <w:tcPr>
            <w:tcW w:w="2475"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палатка</w:t>
            </w:r>
          </w:p>
        </w:tc>
        <w:tc>
          <w:tcPr>
            <w:tcW w:w="2250" w:type="dxa"/>
            <w:shd w:val="clear" w:color="auto" w:fill="FFFFFF"/>
            <w:tcMar>
              <w:top w:w="30" w:type="dxa"/>
              <w:left w:w="30" w:type="dxa"/>
              <w:bottom w:w="30" w:type="dxa"/>
              <w:right w:w="30" w:type="dxa"/>
            </w:tcMar>
          </w:tcPr>
          <w:p w:rsidR="00B90E8B" w:rsidRPr="00DC199A" w:rsidRDefault="00B90E8B" w:rsidP="00227383">
            <w:pPr>
              <w:spacing w:before="180" w:after="180" w:line="240" w:lineRule="auto"/>
              <w:rPr>
                <w:rFonts w:ascii="Times New Roman" w:hAnsi="Times New Roman"/>
                <w:sz w:val="28"/>
                <w:szCs w:val="28"/>
                <w:lang w:eastAsia="ru-RU"/>
              </w:rPr>
            </w:pPr>
            <w:r w:rsidRPr="00DC199A">
              <w:rPr>
                <w:rFonts w:ascii="Times New Roman" w:hAnsi="Times New Roman"/>
                <w:sz w:val="28"/>
                <w:szCs w:val="28"/>
                <w:lang w:eastAsia="ru-RU"/>
              </w:rPr>
              <w:t>свёкла</w:t>
            </w:r>
          </w:p>
        </w:tc>
      </w:tr>
    </w:tbl>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4. Мила мыла пол в классе. Алла ела яблоко.</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 5.   Белый снег, Белый мел, Белый заяц Тоже бел А вот белка Не бела. Белой белка Не была.</w:t>
      </w:r>
      <w:r w:rsidRPr="00DC199A">
        <w:rPr>
          <w:rFonts w:ascii="Times New Roman" w:hAnsi="Times New Roman"/>
          <w:sz w:val="28"/>
          <w:szCs w:val="28"/>
          <w:lang w:eastAsia="ru-RU"/>
        </w:rPr>
        <w:br/>
        <w:t>—  Заяц белый, Заяц белый, Ты куда За лыком бегал? Заяц белый Отвечал: —  Я не бегал, Я скакал.</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 3.1. Л'-Л'-Л'-Л'-Л'-Л'</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2. ля - ле - лю - ли аль - оль - уль - иль для - дле - длю - дли адль - одль - удль - идль</w:t>
      </w:r>
    </w:p>
    <w:p w:rsidR="00B90E8B" w:rsidRPr="00DC199A" w:rsidRDefault="00B90E8B" w:rsidP="00227383">
      <w:pPr>
        <w:numPr>
          <w:ilvl w:val="0"/>
          <w:numId w:val="21"/>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Лена          калина            моль                пальто            туфля липа     колено      пыль               пальма            блины лёд      метель     уголь         дельфин         клён люди      салют              шаль   бульдог     клюв</w:t>
      </w:r>
    </w:p>
    <w:p w:rsidR="00B90E8B" w:rsidRPr="00DC199A" w:rsidRDefault="00B90E8B" w:rsidP="00227383">
      <w:pPr>
        <w:numPr>
          <w:ilvl w:val="0"/>
          <w:numId w:val="21"/>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У Лены зелёная лента. Люда поливает тюльпаны из лейки.</w:t>
      </w:r>
    </w:p>
    <w:p w:rsidR="00B90E8B" w:rsidRPr="00DC199A" w:rsidRDefault="00B90E8B" w:rsidP="00227383">
      <w:pPr>
        <w:numPr>
          <w:ilvl w:val="0"/>
          <w:numId w:val="21"/>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В лесу метёт метелица,</w:t>
      </w:r>
      <w:r w:rsidRPr="00DC199A">
        <w:rPr>
          <w:rFonts w:ascii="Times New Roman" w:hAnsi="Times New Roman"/>
          <w:sz w:val="28"/>
          <w:szCs w:val="28"/>
          <w:lang w:eastAsia="ru-RU"/>
        </w:rPr>
        <w:br/>
        <w:t>Белым снегом стелется,</w:t>
      </w:r>
      <w:r w:rsidRPr="00DC199A">
        <w:rPr>
          <w:rFonts w:ascii="Times New Roman" w:hAnsi="Times New Roman"/>
          <w:sz w:val="28"/>
          <w:szCs w:val="28"/>
          <w:lang w:eastAsia="ru-RU"/>
        </w:rPr>
        <w:br/>
        <w:t>А мы валенки надели -</w:t>
      </w:r>
      <w:r w:rsidRPr="00DC199A">
        <w:rPr>
          <w:rFonts w:ascii="Times New Roman" w:hAnsi="Times New Roman"/>
          <w:sz w:val="28"/>
          <w:szCs w:val="28"/>
          <w:lang w:eastAsia="ru-RU"/>
        </w:rPr>
        <w:br/>
        <w:t>Не боимся мы метели.</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b/>
          <w:bCs/>
          <w:sz w:val="28"/>
          <w:szCs w:val="28"/>
          <w:lang w:eastAsia="ru-RU"/>
        </w:rPr>
        <w:t>Фонематический слух</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1.Различение на слух фраз, слов, слогов (при помощи шумового сигнала: хлопков, колокольчика, погремушки и т.д.)</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а)На лугу пасутся козы.</w:t>
      </w:r>
      <w:r w:rsidRPr="00DC199A">
        <w:rPr>
          <w:rFonts w:ascii="Times New Roman" w:hAnsi="Times New Roman"/>
          <w:sz w:val="28"/>
          <w:szCs w:val="28"/>
          <w:lang w:eastAsia="ru-RU"/>
        </w:rPr>
        <w:br/>
        <w:t>У Сони длинные косы.</w:t>
      </w:r>
      <w:r w:rsidRPr="00DC199A">
        <w:rPr>
          <w:rFonts w:ascii="Times New Roman" w:hAnsi="Times New Roman"/>
          <w:sz w:val="28"/>
          <w:szCs w:val="28"/>
          <w:lang w:eastAsia="ru-RU"/>
        </w:rPr>
        <w:br/>
        <w:t>На клумбе расцвели розы.</w:t>
      </w:r>
      <w:r w:rsidRPr="00DC199A">
        <w:rPr>
          <w:rFonts w:ascii="Times New Roman" w:hAnsi="Times New Roman"/>
          <w:sz w:val="28"/>
          <w:szCs w:val="28"/>
          <w:lang w:eastAsia="ru-RU"/>
        </w:rPr>
        <w:br/>
        <w:t>На траву выпали ранние росы.</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б) барка — балка</w:t>
      </w:r>
      <w:r w:rsidRPr="00DC199A">
        <w:rPr>
          <w:rFonts w:ascii="Times New Roman" w:hAnsi="Times New Roman"/>
          <w:sz w:val="28"/>
          <w:szCs w:val="28"/>
          <w:lang w:eastAsia="ru-RU"/>
        </w:rPr>
        <w:br/>
        <w:t>балка — палка</w:t>
      </w:r>
      <w:r w:rsidRPr="00DC199A">
        <w:rPr>
          <w:rFonts w:ascii="Times New Roman" w:hAnsi="Times New Roman"/>
          <w:sz w:val="28"/>
          <w:szCs w:val="28"/>
          <w:lang w:eastAsia="ru-RU"/>
        </w:rPr>
        <w:br/>
        <w:t>балка — булка</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в)  па — ба                              ба — па</w:t>
      </w:r>
      <w:r w:rsidRPr="00DC199A">
        <w:rPr>
          <w:rFonts w:ascii="Times New Roman" w:hAnsi="Times New Roman"/>
          <w:sz w:val="28"/>
          <w:szCs w:val="28"/>
          <w:lang w:eastAsia="ru-RU"/>
        </w:rPr>
        <w:br/>
        <w:t>ши — жи                         жи — ши</w:t>
      </w:r>
      <w:r w:rsidRPr="00DC199A">
        <w:rPr>
          <w:rFonts w:ascii="Times New Roman" w:hAnsi="Times New Roman"/>
          <w:sz w:val="28"/>
          <w:szCs w:val="28"/>
          <w:lang w:eastAsia="ru-RU"/>
        </w:rPr>
        <w:br/>
        <w:t>зы — сы                          сы — ши</w:t>
      </w:r>
    </w:p>
    <w:p w:rsidR="00B90E8B" w:rsidRPr="00DC199A" w:rsidRDefault="00B90E8B" w:rsidP="00227383">
      <w:pPr>
        <w:numPr>
          <w:ilvl w:val="0"/>
          <w:numId w:val="22"/>
        </w:numPr>
        <w:shd w:val="clear" w:color="auto" w:fill="FFFFFF"/>
        <w:spacing w:after="0" w:line="240" w:lineRule="auto"/>
        <w:ind w:left="390"/>
        <w:jc w:val="both"/>
        <w:rPr>
          <w:rFonts w:ascii="Times New Roman" w:hAnsi="Times New Roman"/>
          <w:sz w:val="28"/>
          <w:szCs w:val="28"/>
          <w:lang w:eastAsia="ru-RU"/>
        </w:rPr>
      </w:pPr>
      <w:r w:rsidRPr="00DC199A">
        <w:rPr>
          <w:rFonts w:ascii="Times New Roman" w:hAnsi="Times New Roman"/>
          <w:sz w:val="28"/>
          <w:szCs w:val="28"/>
          <w:lang w:eastAsia="ru-RU"/>
        </w:rPr>
        <w:t>Выделение звука на слух из звукового, слогового ряда и ряда слов</w:t>
      </w:r>
    </w:p>
    <w:p w:rsidR="00B90E8B" w:rsidRPr="00DC199A" w:rsidRDefault="00B90E8B" w:rsidP="00227383">
      <w:pPr>
        <w:shd w:val="clear" w:color="auto" w:fill="FFFFFF"/>
        <w:spacing w:before="180" w:after="180" w:line="240" w:lineRule="auto"/>
        <w:jc w:val="both"/>
        <w:rPr>
          <w:rFonts w:ascii="Times New Roman" w:hAnsi="Times New Roman"/>
          <w:sz w:val="28"/>
          <w:szCs w:val="28"/>
          <w:lang w:eastAsia="ru-RU"/>
        </w:rPr>
      </w:pPr>
      <w:r w:rsidRPr="00DC199A">
        <w:rPr>
          <w:rFonts w:ascii="Times New Roman" w:hAnsi="Times New Roman"/>
          <w:sz w:val="28"/>
          <w:szCs w:val="28"/>
          <w:lang w:eastAsia="ru-RU"/>
        </w:rPr>
        <w:t>а)              а                 ► а, о, у, ы, а, и, а, ы, у</w:t>
      </w:r>
      <w:r w:rsidRPr="00DC199A">
        <w:rPr>
          <w:rFonts w:ascii="Times New Roman" w:hAnsi="Times New Roman"/>
          <w:sz w:val="28"/>
          <w:szCs w:val="28"/>
          <w:lang w:eastAsia="ru-RU"/>
        </w:rPr>
        <w:br/>
        <w:t>б)              п                 ► па, ба, пы, по, бу, ап, збо</w:t>
      </w:r>
      <w:r w:rsidRPr="00DC199A">
        <w:rPr>
          <w:rFonts w:ascii="Times New Roman" w:hAnsi="Times New Roman"/>
          <w:sz w:val="28"/>
          <w:szCs w:val="28"/>
          <w:lang w:eastAsia="ru-RU"/>
        </w:rPr>
        <w:br/>
        <w:t>в)              б                ► бант, поле, будка, панама, банан, дом</w:t>
      </w:r>
      <w:r w:rsidRPr="00DC199A">
        <w:rPr>
          <w:rFonts w:ascii="Times New Roman" w:hAnsi="Times New Roman"/>
          <w:sz w:val="28"/>
          <w:szCs w:val="28"/>
          <w:lang w:eastAsia="ru-RU"/>
        </w:rPr>
        <w:br/>
        <w:t>Различение правильно и неправильно произнесенных логопедом слов санки, суба, шапка, шуба, шанки, санка, сарик, и т.д</w:t>
      </w:r>
    </w:p>
    <w:p w:rsidR="00B90E8B" w:rsidRDefault="00B90E8B" w:rsidP="00F36A4D">
      <w:pPr>
        <w:jc w:val="center"/>
        <w:rPr>
          <w:b/>
          <w:sz w:val="32"/>
          <w:szCs w:val="32"/>
        </w:rPr>
      </w:pPr>
    </w:p>
    <w:p w:rsidR="00B90E8B" w:rsidRDefault="00B90E8B" w:rsidP="00F36A4D">
      <w:pPr>
        <w:jc w:val="center"/>
        <w:rPr>
          <w:b/>
          <w:sz w:val="32"/>
          <w:szCs w:val="32"/>
        </w:rPr>
      </w:pPr>
    </w:p>
    <w:p w:rsidR="00B90E8B" w:rsidRDefault="00B90E8B" w:rsidP="00F36A4D">
      <w:pPr>
        <w:jc w:val="center"/>
        <w:rPr>
          <w:b/>
          <w:sz w:val="32"/>
          <w:szCs w:val="32"/>
        </w:rPr>
      </w:pPr>
    </w:p>
    <w:p w:rsidR="00B90E8B" w:rsidRDefault="00B90E8B" w:rsidP="00F36A4D">
      <w:pPr>
        <w:jc w:val="center"/>
        <w:rPr>
          <w:b/>
          <w:sz w:val="32"/>
          <w:szCs w:val="32"/>
        </w:rPr>
      </w:pPr>
    </w:p>
    <w:p w:rsidR="00B90E8B" w:rsidRDefault="00B90E8B" w:rsidP="00F36A4D">
      <w:pPr>
        <w:jc w:val="center"/>
        <w:rPr>
          <w:b/>
          <w:sz w:val="32"/>
          <w:szCs w:val="32"/>
        </w:rPr>
      </w:pPr>
    </w:p>
    <w:p w:rsidR="00B90E8B" w:rsidRDefault="00B90E8B" w:rsidP="00F36A4D">
      <w:pPr>
        <w:jc w:val="center"/>
        <w:rPr>
          <w:b/>
          <w:sz w:val="32"/>
          <w:szCs w:val="32"/>
        </w:rPr>
      </w:pPr>
    </w:p>
    <w:p w:rsidR="00B90E8B" w:rsidRDefault="00B90E8B" w:rsidP="00F36A4D">
      <w:pPr>
        <w:jc w:val="center"/>
        <w:rPr>
          <w:b/>
          <w:sz w:val="32"/>
          <w:szCs w:val="32"/>
        </w:rPr>
      </w:pPr>
    </w:p>
    <w:p w:rsidR="00B90E8B" w:rsidRDefault="00B90E8B" w:rsidP="00F36A4D">
      <w:pPr>
        <w:jc w:val="center"/>
        <w:rPr>
          <w:b/>
          <w:sz w:val="32"/>
          <w:szCs w:val="32"/>
        </w:rPr>
      </w:pPr>
    </w:p>
    <w:p w:rsidR="00B90E8B" w:rsidRDefault="00B90E8B" w:rsidP="00F36A4D">
      <w:pPr>
        <w:jc w:val="center"/>
        <w:rPr>
          <w:b/>
          <w:sz w:val="32"/>
          <w:szCs w:val="32"/>
        </w:rPr>
      </w:pPr>
    </w:p>
    <w:p w:rsidR="00B90E8B" w:rsidRDefault="00B90E8B" w:rsidP="00F36A4D">
      <w:pPr>
        <w:jc w:val="center"/>
        <w:rPr>
          <w:b/>
          <w:sz w:val="32"/>
          <w:szCs w:val="32"/>
        </w:rPr>
      </w:pPr>
    </w:p>
    <w:p w:rsidR="00B90E8B" w:rsidRDefault="00B90E8B" w:rsidP="00F36A4D">
      <w:pPr>
        <w:jc w:val="center"/>
        <w:rPr>
          <w:b/>
          <w:sz w:val="32"/>
          <w:szCs w:val="32"/>
        </w:rPr>
      </w:pPr>
    </w:p>
    <w:p w:rsidR="00B90E8B" w:rsidRDefault="00B90E8B" w:rsidP="00F36A4D">
      <w:pPr>
        <w:jc w:val="center"/>
        <w:rPr>
          <w:b/>
          <w:sz w:val="32"/>
          <w:szCs w:val="32"/>
        </w:rPr>
      </w:pPr>
    </w:p>
    <w:p w:rsidR="00B90E8B" w:rsidRDefault="00B90E8B" w:rsidP="00F36A4D">
      <w:pPr>
        <w:jc w:val="center"/>
        <w:rPr>
          <w:b/>
          <w:sz w:val="32"/>
          <w:szCs w:val="32"/>
        </w:rPr>
      </w:pPr>
    </w:p>
    <w:p w:rsidR="00B90E8B" w:rsidRDefault="00B90E8B" w:rsidP="00F36A4D">
      <w:pPr>
        <w:jc w:val="center"/>
        <w:rPr>
          <w:b/>
          <w:sz w:val="32"/>
          <w:szCs w:val="32"/>
        </w:rPr>
      </w:pPr>
    </w:p>
    <w:p w:rsidR="00B90E8B" w:rsidRDefault="00B90E8B" w:rsidP="00F36A4D">
      <w:pPr>
        <w:jc w:val="center"/>
        <w:rPr>
          <w:b/>
          <w:sz w:val="32"/>
          <w:szCs w:val="32"/>
        </w:rPr>
      </w:pPr>
    </w:p>
    <w:p w:rsidR="00B90E8B" w:rsidRPr="0001715B" w:rsidRDefault="00B90E8B" w:rsidP="0001715B">
      <w:pPr>
        <w:numPr>
          <w:ilvl w:val="0"/>
          <w:numId w:val="18"/>
        </w:numPr>
        <w:jc w:val="both"/>
        <w:rPr>
          <w:rFonts w:ascii="Times New Roman" w:hAnsi="Times New Roman"/>
          <w:b/>
          <w:sz w:val="28"/>
          <w:szCs w:val="28"/>
        </w:rPr>
      </w:pPr>
      <w:r>
        <w:rPr>
          <w:rFonts w:ascii="Times New Roman" w:hAnsi="Times New Roman"/>
          <w:b/>
          <w:sz w:val="28"/>
          <w:szCs w:val="28"/>
        </w:rPr>
        <w:t>Определение уровня развития фонематического восприятия.</w:t>
      </w:r>
    </w:p>
    <w:p w:rsidR="00B90E8B" w:rsidRPr="0001715B" w:rsidRDefault="00B90E8B" w:rsidP="0001715B">
      <w:pPr>
        <w:pStyle w:val="NormalWeb"/>
        <w:shd w:val="clear" w:color="auto" w:fill="FFFFFF"/>
        <w:jc w:val="both"/>
        <w:rPr>
          <w:b/>
          <w:bCs/>
          <w:color w:val="000000"/>
          <w:sz w:val="28"/>
          <w:szCs w:val="28"/>
        </w:rPr>
      </w:pPr>
      <w:r w:rsidRPr="0001715B">
        <w:rPr>
          <w:color w:val="000000"/>
          <w:sz w:val="28"/>
          <w:szCs w:val="28"/>
        </w:rPr>
        <w:t xml:space="preserve"> (для определения уровня развития  фонематического восприятия </w:t>
      </w:r>
      <w:r w:rsidRPr="0001715B">
        <w:rPr>
          <w:b/>
          <w:bCs/>
          <w:color w:val="000000"/>
          <w:sz w:val="28"/>
          <w:szCs w:val="28"/>
        </w:rPr>
        <w:t> </w:t>
      </w:r>
      <w:r w:rsidRPr="0001715B">
        <w:rPr>
          <w:color w:val="000000"/>
          <w:sz w:val="28"/>
          <w:szCs w:val="28"/>
        </w:rPr>
        <w:t>использованы методики, разработанные Волковой Л.С., Голубевой Г.Г.,  Коноваленко В.В., Коноваленко В.С., Волковой Г.А., Дьяковой Н.И., Методика диагностики речи детей 6-7 лет Т.С. Комаровой и О.А. Соломенниковой.)     </w:t>
      </w:r>
      <w:r w:rsidRPr="0001715B">
        <w:rPr>
          <w:b/>
          <w:bCs/>
          <w:color w:val="000000"/>
          <w:sz w:val="28"/>
          <w:szCs w:val="28"/>
        </w:rPr>
        <w:t xml:space="preserve"> </w:t>
      </w:r>
    </w:p>
    <w:p w:rsidR="00B90E8B" w:rsidRPr="0001715B" w:rsidRDefault="00B90E8B" w:rsidP="0001715B">
      <w:pPr>
        <w:pStyle w:val="NormalWeb"/>
        <w:shd w:val="clear" w:color="auto" w:fill="FFFFFF"/>
        <w:jc w:val="both"/>
        <w:rPr>
          <w:color w:val="000000"/>
          <w:sz w:val="28"/>
          <w:szCs w:val="28"/>
        </w:rPr>
      </w:pPr>
      <w:r w:rsidRPr="0001715B">
        <w:rPr>
          <w:b/>
          <w:bCs/>
          <w:color w:val="000000"/>
          <w:sz w:val="28"/>
          <w:szCs w:val="28"/>
          <w:lang w:val="en-US"/>
        </w:rPr>
        <w:t>I </w:t>
      </w:r>
      <w:r w:rsidRPr="0001715B">
        <w:rPr>
          <w:b/>
          <w:bCs/>
          <w:color w:val="000000"/>
          <w:sz w:val="28"/>
          <w:szCs w:val="28"/>
        </w:rPr>
        <w:t>блок</w:t>
      </w:r>
    </w:p>
    <w:p w:rsidR="00B90E8B" w:rsidRPr="0001715B" w:rsidRDefault="00B90E8B" w:rsidP="0001715B">
      <w:pPr>
        <w:pStyle w:val="NormalWeb"/>
        <w:shd w:val="clear" w:color="auto" w:fill="FFFFFF"/>
        <w:jc w:val="both"/>
        <w:rPr>
          <w:color w:val="000000"/>
          <w:sz w:val="28"/>
          <w:szCs w:val="28"/>
        </w:rPr>
      </w:pPr>
      <w:r w:rsidRPr="0001715B">
        <w:rPr>
          <w:b/>
          <w:bCs/>
          <w:color w:val="000000"/>
          <w:sz w:val="28"/>
          <w:szCs w:val="28"/>
        </w:rPr>
        <w:t>1. Отражённое воспроизведение рядов слогов и слов.</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1) Инструкция: слушай внимательно и повтори за мной.</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Если ребёнок дефектно произнесёт звуки в предложенных пробах, обследуется различение фонем на невербальном уровне (хлопнуть в ладоши, поднять руку и т.д.).</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ДА-ТА-ДА, ТА-ДА-ТА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ГА-КА-ГА, КА-ГА-КА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БА-ПА-БА, ПА-БА-ПА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КА-ХА-КА, ХА-КА-ХА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СА-ЗА-СА, ЗА-СА-ЗА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СА-ША-СА, ША-СА-ША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ЖА-ША-ЖА, ША-ЖА-ША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ЧА-ТЯ-ЧА, ТЯ-ЧА-ТЯ</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СЯ-ЩА-СЯ, ЩА-СЯ-ЩА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РА-ЛА-РА, ЛА-РА-ЛА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ВА-ФА-ВА, ФА-ВА-ФА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2) Инструкция: слушай внимательно и повтори за мной.</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КОТ-ГОД-КОТ</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ТОМ-ДОМ-ТОМ</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ПОЧКА-БОЧКА-ПОЧКА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ТАПКИ-ТЯПКИ-ТАПКИ</w:t>
      </w:r>
    </w:p>
    <w:p w:rsidR="00B90E8B" w:rsidRPr="0001715B" w:rsidRDefault="00B90E8B" w:rsidP="0001715B">
      <w:pPr>
        <w:pStyle w:val="NormalWeb"/>
        <w:shd w:val="clear" w:color="auto" w:fill="FFFFFF"/>
        <w:jc w:val="both"/>
        <w:rPr>
          <w:color w:val="000000"/>
          <w:sz w:val="28"/>
          <w:szCs w:val="28"/>
        </w:rPr>
      </w:pPr>
      <w:r w:rsidRPr="0001715B">
        <w:rPr>
          <w:b/>
          <w:bCs/>
          <w:color w:val="000000"/>
          <w:sz w:val="28"/>
          <w:szCs w:val="28"/>
        </w:rPr>
        <w:t>Критерии оценки:</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5 баллов—все задания точно воспроизводятся;</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4 балла—имеются единичные случаи ошибочного воспроизведения;</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3 балла—задание выполняется в замедленном темпе, в большинстве заданий ряды воспроизводятся неточно, но пары точно;</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2 балла—большинство заданий выполняются только после повторных проговариваний, при этом чаще всего ряды воспроизводятся неверно, иногда ошибочно—слоговые (словесные) пары;</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1 балл—задания не выполняются.</w:t>
      </w:r>
    </w:p>
    <w:p w:rsidR="00B90E8B" w:rsidRPr="0001715B" w:rsidRDefault="00B90E8B" w:rsidP="0001715B">
      <w:pPr>
        <w:pStyle w:val="NormalWeb"/>
        <w:shd w:val="clear" w:color="auto" w:fill="FFFFFF"/>
        <w:jc w:val="both"/>
        <w:rPr>
          <w:color w:val="000000"/>
          <w:sz w:val="28"/>
          <w:szCs w:val="28"/>
        </w:rPr>
      </w:pPr>
      <w:r w:rsidRPr="0001715B">
        <w:rPr>
          <w:b/>
          <w:bCs/>
          <w:color w:val="000000"/>
          <w:sz w:val="28"/>
          <w:szCs w:val="28"/>
          <w:lang w:val="en-US"/>
        </w:rPr>
        <w:t>II </w:t>
      </w:r>
      <w:r w:rsidRPr="0001715B">
        <w:rPr>
          <w:b/>
          <w:bCs/>
          <w:color w:val="000000"/>
          <w:sz w:val="28"/>
          <w:szCs w:val="28"/>
        </w:rPr>
        <w:t>блок</w:t>
      </w:r>
    </w:p>
    <w:p w:rsidR="00B90E8B" w:rsidRPr="0001715B" w:rsidRDefault="00B90E8B" w:rsidP="0001715B">
      <w:pPr>
        <w:pStyle w:val="NormalWeb"/>
        <w:shd w:val="clear" w:color="auto" w:fill="FFFFFF"/>
        <w:jc w:val="both"/>
        <w:rPr>
          <w:color w:val="000000"/>
          <w:sz w:val="28"/>
          <w:szCs w:val="28"/>
        </w:rPr>
      </w:pPr>
      <w:r w:rsidRPr="0001715B">
        <w:rPr>
          <w:b/>
          <w:bCs/>
          <w:color w:val="000000"/>
          <w:sz w:val="28"/>
          <w:szCs w:val="28"/>
        </w:rPr>
        <w:t> 2. Дифференциация звуков в произношении слов.</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1) Инструкция: повтори пары слов.</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КРЫША—КРЫСА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РОЖИ—РОЗЫ</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ЧЁЛКА—ТЁЛКА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ЦАПЛЯ—САБЛЯ</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КАСКА—КАЧКА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ЧЁЛКА—ЩЁЛКА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ГАЛЬКА—ГАЙКА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ГАЛКА—ГАЛЬКА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РАК—ЛАК</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МАРКА—МАЙКА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МОРЯК—МАЯК</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ПОЧКА—БОЧКА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ДОЧКА—ТОЧКА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КОСТИ—ГОСТИ</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МЫШКА—МИШКА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КОСА—КОЗА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2) Инструкция: повтори за мной предложение.</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СТАРШИЙ БРАТИШКА РАССКАЗЫВАЛ СТРАШНУЮ СКАЗКУ.</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СТАРУШКА СУШИЛА ПУШИСТУЮ ШУБУ.</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РЕКА ТЕЧЁТ, А ПЕЧКА ПЕЧЁТ.</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ЮЛЯ УРОНИЛА ФАРФОРОВОЕ БЛЮДЦЕ.</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ЧАЙКА ОТЛИЧАЕТСЯ ОТ ЦАПЛИ.</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У СОНИ ЦВЕТИК-СЕМИЦВЕТИК.</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ЖУТКО ЖУКУ ЖИТЬ НА СУКУ.</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В ДОМИШКЕ ЖИЛИ МЫШКИ.</w:t>
      </w:r>
    </w:p>
    <w:p w:rsidR="00B90E8B" w:rsidRPr="0001715B" w:rsidRDefault="00B90E8B" w:rsidP="0001715B">
      <w:pPr>
        <w:pStyle w:val="NormalWeb"/>
        <w:shd w:val="clear" w:color="auto" w:fill="FFFFFF"/>
        <w:jc w:val="both"/>
        <w:rPr>
          <w:color w:val="000000"/>
          <w:sz w:val="28"/>
          <w:szCs w:val="28"/>
        </w:rPr>
      </w:pPr>
      <w:r w:rsidRPr="0001715B">
        <w:rPr>
          <w:b/>
          <w:bCs/>
          <w:color w:val="000000"/>
          <w:sz w:val="28"/>
          <w:szCs w:val="28"/>
        </w:rPr>
        <w:t>Критерии оценки:</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5 баллов—все задания выполняются верно;</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4 балла—встречаются единичные ошибки, которые исправляются самостоятельно (в несколько замедленном темпе);</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3 балла—задания выполняются в замедленном темпе, много ошибок;</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2 балла—задания выполняются с ошибками, большинство заданий недоступно;</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1 балл—неадекватные ответы, отказ от выполнения.</w:t>
      </w:r>
    </w:p>
    <w:p w:rsidR="00B90E8B" w:rsidRPr="0001715B" w:rsidRDefault="00B90E8B" w:rsidP="0001715B">
      <w:pPr>
        <w:pStyle w:val="NormalWeb"/>
        <w:shd w:val="clear" w:color="auto" w:fill="FFFFFF"/>
        <w:jc w:val="both"/>
        <w:rPr>
          <w:color w:val="000000"/>
          <w:sz w:val="28"/>
          <w:szCs w:val="28"/>
        </w:rPr>
      </w:pPr>
      <w:r w:rsidRPr="0001715B">
        <w:rPr>
          <w:b/>
          <w:bCs/>
          <w:color w:val="000000"/>
          <w:sz w:val="28"/>
          <w:szCs w:val="28"/>
        </w:rPr>
        <w:t>3. Различение на слух оппозиционных фонем на материале слов и предложений.</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1) Инструкция: если я правильно назову картинку, хлопни в ладоши, если неправильно—не хлопай.</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Картинки: санки, шляпа, старушка, птенец.</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ШАНКИ-ФАНКИ-СЯНКИ-САНКИ-ТАНКИ</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ПТЕНЕЦ-ПТЕНЕСЬ-ТИНЕТЬ-ПТИНЕЧ</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ФТАРУФКА-ШТАРУШКА-СТАЛУСКА-СТАРУШКА-СТАЮСЬКА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СЛЯПА-ШЬЯПА-ФЛЯПА-ШЛЯПА-ХЛЯПА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2) Инструкция: повтори за мной предложения.</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ШЛА САША ПО ШОССЕ И СОСАЛА СУШКУ.</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СТЕРЕГЛА ЦЫПЛЯТ ВАРВАРА, А ВОРОНА ВОРОВАЛА.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НЕ ВОДИЛИ ФАНЮ В БАНЮ, ИСКУПАЛИ В ВАННЕ ФАНЮ.</w:t>
      </w:r>
    </w:p>
    <w:p w:rsidR="00B90E8B" w:rsidRPr="0001715B" w:rsidRDefault="00B90E8B" w:rsidP="0001715B">
      <w:pPr>
        <w:pStyle w:val="NormalWeb"/>
        <w:shd w:val="clear" w:color="auto" w:fill="FFFFFF"/>
        <w:jc w:val="both"/>
        <w:rPr>
          <w:color w:val="000000"/>
          <w:sz w:val="28"/>
          <w:szCs w:val="28"/>
        </w:rPr>
      </w:pPr>
      <w:r w:rsidRPr="0001715B">
        <w:rPr>
          <w:b/>
          <w:bCs/>
          <w:color w:val="000000"/>
          <w:sz w:val="28"/>
          <w:szCs w:val="28"/>
        </w:rPr>
        <w:t>Критерии оценки:</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5 баллов—все задания выполняются верно;</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4 балла—часть заданий выполняется с ошибкой, но она исправляется самостоятельно;</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3 балла—ошибки исправляются после повторного воспроизведения;</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2 балла—часть заданий недоступна, при выполнении требуется повторное воспроизведение;</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1 балл—задания не выполняются.</w:t>
      </w:r>
    </w:p>
    <w:p w:rsidR="00B90E8B" w:rsidRPr="0001715B" w:rsidRDefault="00B90E8B" w:rsidP="0001715B">
      <w:pPr>
        <w:pStyle w:val="NormalWeb"/>
        <w:shd w:val="clear" w:color="auto" w:fill="FFFFFF"/>
        <w:jc w:val="both"/>
        <w:rPr>
          <w:color w:val="000000"/>
          <w:sz w:val="28"/>
          <w:szCs w:val="28"/>
        </w:rPr>
      </w:pPr>
      <w:r w:rsidRPr="0001715B">
        <w:rPr>
          <w:b/>
          <w:bCs/>
          <w:color w:val="000000"/>
          <w:sz w:val="28"/>
          <w:szCs w:val="28"/>
          <w:lang w:val="en-US"/>
        </w:rPr>
        <w:t>III</w:t>
      </w:r>
      <w:r w:rsidRPr="0001715B">
        <w:rPr>
          <w:b/>
          <w:bCs/>
          <w:color w:val="000000"/>
          <w:sz w:val="28"/>
          <w:szCs w:val="28"/>
        </w:rPr>
        <w:t> блок</w:t>
      </w:r>
    </w:p>
    <w:p w:rsidR="00B90E8B" w:rsidRPr="0001715B" w:rsidRDefault="00B90E8B" w:rsidP="0001715B">
      <w:pPr>
        <w:pStyle w:val="NormalWeb"/>
        <w:shd w:val="clear" w:color="auto" w:fill="FFFFFF"/>
        <w:jc w:val="both"/>
        <w:rPr>
          <w:color w:val="000000"/>
          <w:sz w:val="28"/>
          <w:szCs w:val="28"/>
        </w:rPr>
      </w:pPr>
      <w:r w:rsidRPr="0001715B">
        <w:rPr>
          <w:b/>
          <w:bCs/>
          <w:color w:val="000000"/>
          <w:sz w:val="28"/>
          <w:szCs w:val="28"/>
        </w:rPr>
        <w:t>4. Звуковой анализ слов.</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1) выделить первый и последний звуки в словах:</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АИСТ—ОСЛИК—УГОЛ;</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2) назвать все звуки в слове по порядку:</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РЫБА—МУХИ—КОТИК—ЖАБЫ;</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3) определить количество слогов в слове:</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ДОМ—РУКА—МЕТРО—КЕНГУРУ;</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4) определить 2-ой, 3-ий, 4-ый звук в словах:</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2-ВРАЧ, 3-МЫШКА, 4-КРОТ, ЛОДКА;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5) добавить звук в словах:</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ВОР—ДВОР, ВОЛ—ВОЛК, ЁЛКА—ТЁЛКА;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6) заменить звук в словах:</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СОК-СУК-ЛУК, ЛИСА-ЛИПА-ЛУПА.</w:t>
      </w:r>
    </w:p>
    <w:p w:rsidR="00B90E8B" w:rsidRPr="0001715B" w:rsidRDefault="00B90E8B" w:rsidP="0001715B">
      <w:pPr>
        <w:pStyle w:val="NormalWeb"/>
        <w:shd w:val="clear" w:color="auto" w:fill="FFFFFF"/>
        <w:jc w:val="both"/>
        <w:rPr>
          <w:color w:val="000000"/>
          <w:sz w:val="28"/>
          <w:szCs w:val="28"/>
        </w:rPr>
      </w:pPr>
      <w:r w:rsidRPr="0001715B">
        <w:rPr>
          <w:b/>
          <w:bCs/>
          <w:color w:val="000000"/>
          <w:sz w:val="28"/>
          <w:szCs w:val="28"/>
        </w:rPr>
        <w:t>Критерии оценки:</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5 баллов—правильно выполняются все задания;</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4 балла—единичные ошибки, исправляются самостоятельно;</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3 балла—правильно выполняются задания 1, 2, 3, в остальных допускаются ошибки;</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2 балла—правильно выполняется только задание 1, требуется помощь логопеда, последнее задание не выполняется;</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1 балл—задания не выполняются.</w:t>
      </w:r>
    </w:p>
    <w:p w:rsidR="00B90E8B" w:rsidRPr="0001715B" w:rsidRDefault="00B90E8B" w:rsidP="0001715B">
      <w:pPr>
        <w:pStyle w:val="NormalWeb"/>
        <w:shd w:val="clear" w:color="auto" w:fill="FFFFFF"/>
        <w:jc w:val="both"/>
        <w:rPr>
          <w:color w:val="000000"/>
          <w:sz w:val="28"/>
          <w:szCs w:val="28"/>
        </w:rPr>
      </w:pPr>
      <w:r w:rsidRPr="0001715B">
        <w:rPr>
          <w:b/>
          <w:bCs/>
          <w:color w:val="000000"/>
          <w:sz w:val="28"/>
          <w:szCs w:val="28"/>
        </w:rPr>
        <w:t>5. Звуковой синтез слов.</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Слова для обследования должны быть малоупотребляемыми во избежание смысловой догадки.</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1) прослушать слово, произнесённое по отдельным звукам (пауза между звуками 3с), и воспроизвести его слитно:</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Р-О-Г; Р-О-С-А, Г-Р-О-Т, К-А-С-К-А;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2) прослушать слово, произнесённое по отдельным звукам (пауза между звуками 5 с, во время паузы даётся звуковой сигнал), и воспроизвести его слитно:</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К-Л-А-Н, Б-У-С-Ы, К-У-С-Т-Ы;</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3) прослушать слово с переставленными звуками или слогами, воспроизвести его правильно:</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Н-С-Ы—СЫН, Р-Г-У-К—КРУГ, ШАД-ЛО-КА—ЛОШАДКА.</w:t>
      </w:r>
    </w:p>
    <w:p w:rsidR="00B90E8B" w:rsidRPr="0001715B" w:rsidRDefault="00B90E8B" w:rsidP="0001715B">
      <w:pPr>
        <w:pStyle w:val="NormalWeb"/>
        <w:shd w:val="clear" w:color="auto" w:fill="FFFFFF"/>
        <w:jc w:val="both"/>
        <w:rPr>
          <w:color w:val="000000"/>
          <w:sz w:val="28"/>
          <w:szCs w:val="28"/>
        </w:rPr>
      </w:pPr>
      <w:r w:rsidRPr="0001715B">
        <w:rPr>
          <w:b/>
          <w:bCs/>
          <w:color w:val="000000"/>
          <w:sz w:val="28"/>
          <w:szCs w:val="28"/>
        </w:rPr>
        <w:t>Критерии оценки:</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5 баллов—правильно выполняются все задания;</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4 балла—единичные ошибки, исправляются самостоятельно;</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3 балла—правильно выполнены задания 1 и 2, при выполнении задания 3 требуется повторение слов (помощь логопеда—название звука или слога);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2 балла—правильно выполнено задание 1, при выполнении задания 2 требуется помощь логопеда, задание 3 не выполняется;</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1 балл—задания не выполняются.</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    Максимальное количество баллов, начисляемых за успешное выполнение всех проб методики равно 25. Если принять эту цифру за 100%, то по аналогии с оценкой успешности выполнения заданий, можно высчитать процентное выражение успешности выполнения тех или иных речевых проб или всех заданий методики и соотнести её с одним из пяти уровней:</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                   5 уровень (очень высокий)—100% (25 баллов)</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                   4 уровень (высокий)—80-97% (20-24 балла)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                   3 уровень (средний)—40%-79% (10-20 балла)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                   2 уровень (низкий)—13%-39% (4-10 баллов)</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                   1 уровень (очень низкий)—12% (3 балла)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    Можно дать следующую краткую характеристику данных уровней сформированности фонематического восприятия:</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5 уровень—развитие фонематического восприятия выше нормы;</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4 уровень—развитие фонематического восприятия в норме;</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3 уровень—развитие фонематического восприятия чуть ниже нормы;</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2 и 1 уровни свидетельствуют о системной речевой патологии, где отмечается несформированность фонематических процессов.</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    Сложив баллы за все перечисленные показатели, можно получить искомые величины, сравнить их с максимальной оценкой и между собой. Эта информация должна быть учтена при разработке стратегии коррекционного воздействия. При качественном анализе результатов выполнения речевой методики выявляются наиболее нарушенные стороны фонематического восприятия и анализируется соотношение речевых нарушений с отклонениями со стороны различных сторон познавательной деятельности.</w:t>
      </w:r>
    </w:p>
    <w:p w:rsidR="00B90E8B" w:rsidRDefault="00B90E8B" w:rsidP="0001715B">
      <w:pPr>
        <w:pStyle w:val="NormalWeb"/>
        <w:shd w:val="clear" w:color="auto" w:fill="FFFFFF"/>
        <w:jc w:val="both"/>
        <w:rPr>
          <w:color w:val="000000"/>
          <w:sz w:val="28"/>
          <w:szCs w:val="28"/>
        </w:rPr>
      </w:pPr>
      <w:r w:rsidRPr="0001715B">
        <w:rPr>
          <w:color w:val="000000"/>
          <w:sz w:val="28"/>
          <w:szCs w:val="28"/>
        </w:rPr>
        <w:t>                                                       </w:t>
      </w:r>
    </w:p>
    <w:p w:rsidR="00B90E8B" w:rsidRPr="0001715B" w:rsidRDefault="00B90E8B" w:rsidP="0001715B">
      <w:pPr>
        <w:pStyle w:val="NormalWeb"/>
        <w:shd w:val="clear" w:color="auto" w:fill="FFFFFF"/>
        <w:jc w:val="center"/>
        <w:rPr>
          <w:color w:val="000000"/>
          <w:sz w:val="28"/>
          <w:szCs w:val="28"/>
        </w:rPr>
      </w:pPr>
      <w:r w:rsidRPr="0001715B">
        <w:rPr>
          <w:color w:val="000000"/>
          <w:sz w:val="28"/>
          <w:szCs w:val="28"/>
        </w:rPr>
        <w:t>Литература</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1.         Винарская Е.Н. Возрастная фонетика / Е.Н. Винарская. – М.: АСТ,</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           2005.</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2.                Волкова Г.А. Методика обследования нарушения речи у детей / Г.А. Волкова.- М: «Сайма», 1993.</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3.                Голубева Г.Г. Коррекция нарушений фонетической стороны речи у дошкольников / Г.Г. Голубева.- Спб: РГПУ им. А.И. Герцена, 2000.</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4.                Дьякова Н.И. Диагностика и коррекция фонематического восприятия у старших дошкольников / Н.И. Дьякова.- М.: Сфера, 2010.</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5.                Коноваленко В.В. Экспресс-обследование фонематического слуха и готовности к звуковому анализу у детей дошкольного возраста. / В.В. Коноваленко, С.В. Коноваленко // Пособие для логопедов. - М.: Гном и Д`, 2001.</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6.                Лалаева Р.И. Диагностика и коррекция нарушений чтения и письма у младших школьников / Р.И. Лалаева, Л.В. Венедиктова. – С-П.: «Союз», 2001.</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7.                Лалаева Р.И. Формирование правильной речи у дошкольников / Р.И. Лалаева.- Ростов-на- Дону: Феникс, 2005.</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8.                Методы обследования речи детей: Пособие для диагностики речевых нарушений / Под общ. ред. Г.В.Чиркиной. – М.: Аркти, 2003.</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9.                Орфинская В.К. О воспитании фонематических представлений в младщем школьном возрасте / В.К. Орфинская // Уч. записки ЛГПИ им. Герцена, 1946.</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10.           Филичева Т.Б. Дети с фонетико-фонематическим нарушением / Т.Б. Филичева, Т.В. Туманова. – М.: «Гном и Д», 2000.</w:t>
      </w:r>
    </w:p>
    <w:p w:rsidR="00B90E8B" w:rsidRPr="0001715B" w:rsidRDefault="00B90E8B" w:rsidP="0001715B">
      <w:pPr>
        <w:pStyle w:val="NormalWeb"/>
        <w:shd w:val="clear" w:color="auto" w:fill="FFFFFF"/>
        <w:jc w:val="both"/>
        <w:rPr>
          <w:color w:val="000000"/>
          <w:sz w:val="28"/>
          <w:szCs w:val="28"/>
        </w:rPr>
      </w:pPr>
      <w:r w:rsidRPr="0001715B">
        <w:rPr>
          <w:color w:val="000000"/>
          <w:sz w:val="28"/>
          <w:szCs w:val="28"/>
        </w:rPr>
        <w:t>11.            Чевелева Н.А. Приемы развития фонематического восприятия у дошкольников с нарушениями речи / Н.А. Чевелёва // Дефектология, 1986.- № 3.</w:t>
      </w:r>
    </w:p>
    <w:p w:rsidR="00B90E8B" w:rsidRPr="0001715B" w:rsidRDefault="00B90E8B" w:rsidP="0001715B">
      <w:pPr>
        <w:pStyle w:val="NormalWeb"/>
        <w:shd w:val="clear" w:color="auto" w:fill="FFFFFF"/>
        <w:spacing w:before="0" w:beforeAutospacing="0" w:after="0" w:afterAutospacing="0" w:line="294" w:lineRule="atLeast"/>
        <w:jc w:val="both"/>
        <w:rPr>
          <w:b/>
          <w:bCs/>
          <w:color w:val="000000"/>
          <w:sz w:val="28"/>
          <w:szCs w:val="28"/>
        </w:rPr>
      </w:pPr>
    </w:p>
    <w:p w:rsidR="00B90E8B" w:rsidRPr="0001715B" w:rsidRDefault="00B90E8B" w:rsidP="00F36A4D">
      <w:pPr>
        <w:pStyle w:val="NormalWeb"/>
        <w:shd w:val="clear" w:color="auto" w:fill="FFFFFF"/>
        <w:spacing w:before="0" w:beforeAutospacing="0" w:after="0" w:afterAutospacing="0" w:line="294" w:lineRule="atLeast"/>
        <w:jc w:val="center"/>
        <w:rPr>
          <w:b/>
          <w:bCs/>
          <w:color w:val="000000"/>
          <w:sz w:val="28"/>
          <w:szCs w:val="28"/>
        </w:rPr>
      </w:pPr>
    </w:p>
    <w:p w:rsidR="00B90E8B" w:rsidRPr="0001715B" w:rsidRDefault="00B90E8B" w:rsidP="00F36A4D">
      <w:pPr>
        <w:pStyle w:val="NormalWeb"/>
        <w:shd w:val="clear" w:color="auto" w:fill="FFFFFF"/>
        <w:spacing w:before="0" w:beforeAutospacing="0" w:after="0" w:afterAutospacing="0" w:line="294" w:lineRule="atLeast"/>
        <w:jc w:val="center"/>
        <w:rPr>
          <w:b/>
          <w:bCs/>
          <w:color w:val="000000"/>
          <w:sz w:val="28"/>
          <w:szCs w:val="28"/>
        </w:rPr>
      </w:pPr>
    </w:p>
    <w:p w:rsidR="00B90E8B" w:rsidRDefault="00B90E8B" w:rsidP="00F36A4D">
      <w:pPr>
        <w:pStyle w:val="NormalWeb"/>
        <w:shd w:val="clear" w:color="auto" w:fill="FFFFFF"/>
        <w:spacing w:before="0" w:beforeAutospacing="0" w:after="0" w:afterAutospacing="0" w:line="294" w:lineRule="atLeast"/>
        <w:jc w:val="center"/>
        <w:rPr>
          <w:b/>
          <w:bCs/>
          <w:color w:val="000000"/>
          <w:sz w:val="28"/>
          <w:szCs w:val="28"/>
        </w:rPr>
      </w:pPr>
    </w:p>
    <w:p w:rsidR="00B90E8B" w:rsidRDefault="00B90E8B" w:rsidP="00F36A4D">
      <w:pPr>
        <w:pStyle w:val="NormalWeb"/>
        <w:shd w:val="clear" w:color="auto" w:fill="FFFFFF"/>
        <w:spacing w:before="0" w:beforeAutospacing="0" w:after="0" w:afterAutospacing="0" w:line="294" w:lineRule="atLeast"/>
        <w:jc w:val="center"/>
        <w:rPr>
          <w:b/>
          <w:bCs/>
          <w:color w:val="000000"/>
          <w:sz w:val="28"/>
          <w:szCs w:val="28"/>
        </w:rPr>
      </w:pPr>
    </w:p>
    <w:p w:rsidR="00B90E8B" w:rsidRDefault="00B90E8B" w:rsidP="00F36A4D">
      <w:pPr>
        <w:pStyle w:val="NormalWeb"/>
        <w:shd w:val="clear" w:color="auto" w:fill="FFFFFF"/>
        <w:spacing w:before="0" w:beforeAutospacing="0" w:after="0" w:afterAutospacing="0" w:line="294" w:lineRule="atLeast"/>
        <w:jc w:val="center"/>
        <w:rPr>
          <w:b/>
          <w:bCs/>
          <w:color w:val="000000"/>
          <w:sz w:val="28"/>
          <w:szCs w:val="28"/>
        </w:rPr>
      </w:pPr>
      <w:r>
        <w:rPr>
          <w:b/>
          <w:bCs/>
          <w:color w:val="000000"/>
          <w:sz w:val="28"/>
          <w:szCs w:val="28"/>
        </w:rPr>
        <w:t xml:space="preserve">Определение уровня сформированности мотивационного </w:t>
      </w:r>
    </w:p>
    <w:p w:rsidR="00B90E8B" w:rsidRDefault="00B90E8B" w:rsidP="00F36A4D">
      <w:pPr>
        <w:pStyle w:val="NormalWeb"/>
        <w:shd w:val="clear" w:color="auto" w:fill="FFFFFF"/>
        <w:spacing w:before="0" w:beforeAutospacing="0" w:after="0" w:afterAutospacing="0" w:line="294" w:lineRule="atLeast"/>
        <w:jc w:val="center"/>
        <w:rPr>
          <w:b/>
          <w:bCs/>
          <w:color w:val="000000"/>
          <w:sz w:val="28"/>
          <w:szCs w:val="28"/>
        </w:rPr>
      </w:pPr>
      <w:r>
        <w:rPr>
          <w:b/>
          <w:bCs/>
          <w:color w:val="000000"/>
          <w:sz w:val="28"/>
          <w:szCs w:val="28"/>
        </w:rPr>
        <w:t xml:space="preserve">компонента к занятиям </w:t>
      </w:r>
    </w:p>
    <w:p w:rsidR="00B90E8B" w:rsidRDefault="00B90E8B" w:rsidP="00F36A4D">
      <w:pPr>
        <w:pStyle w:val="NormalWeb"/>
        <w:shd w:val="clear" w:color="auto" w:fill="FFFFFF"/>
        <w:spacing w:before="0" w:beforeAutospacing="0" w:after="0" w:afterAutospacing="0" w:line="294" w:lineRule="atLeast"/>
        <w:jc w:val="center"/>
        <w:rPr>
          <w:b/>
          <w:bCs/>
          <w:color w:val="000000"/>
          <w:sz w:val="28"/>
          <w:szCs w:val="28"/>
        </w:rPr>
      </w:pPr>
      <w:r>
        <w:rPr>
          <w:b/>
          <w:bCs/>
          <w:color w:val="000000"/>
          <w:sz w:val="28"/>
          <w:szCs w:val="28"/>
        </w:rPr>
        <w:t>( используется методика Н. В. Нижегородцевой, В. Д. Шадрикова «Ранжирование мотивов учения детей дошкольного возраста)</w:t>
      </w:r>
    </w:p>
    <w:p w:rsidR="00B90E8B" w:rsidRDefault="00B90E8B" w:rsidP="00FA747B">
      <w:pPr>
        <w:pStyle w:val="NormalWeb"/>
        <w:shd w:val="clear" w:color="auto" w:fill="FFFFFF"/>
        <w:spacing w:before="0" w:beforeAutospacing="0" w:after="0" w:afterAutospacing="0" w:line="294" w:lineRule="atLeast"/>
        <w:rPr>
          <w:b/>
          <w:bCs/>
          <w:color w:val="000000"/>
          <w:sz w:val="28"/>
          <w:szCs w:val="28"/>
        </w:rPr>
      </w:pPr>
      <w:r>
        <w:rPr>
          <w:b/>
          <w:bCs/>
          <w:color w:val="000000"/>
          <w:sz w:val="28"/>
          <w:szCs w:val="28"/>
        </w:rPr>
        <w:t>Возраст детей: 4-7 лет</w:t>
      </w:r>
    </w:p>
    <w:p w:rsidR="00B90E8B" w:rsidRDefault="00B90E8B" w:rsidP="007344F9">
      <w:pPr>
        <w:pStyle w:val="NormalWeb"/>
        <w:shd w:val="clear" w:color="auto" w:fill="FFFFFF"/>
        <w:spacing w:before="0" w:beforeAutospacing="0" w:after="0" w:afterAutospacing="0" w:line="294" w:lineRule="atLeast"/>
        <w:jc w:val="both"/>
        <w:rPr>
          <w:bCs/>
          <w:color w:val="000000"/>
          <w:sz w:val="28"/>
          <w:szCs w:val="28"/>
        </w:rPr>
      </w:pPr>
      <w:r w:rsidRPr="007344F9">
        <w:rPr>
          <w:bCs/>
          <w:color w:val="000000"/>
          <w:sz w:val="28"/>
          <w:szCs w:val="28"/>
        </w:rPr>
        <w:t xml:space="preserve">Педагогу предлагается проранжировать стандартные характеристики в отношении каждого ребенка группы по степени выраженности того или иного мотива. Для </w:t>
      </w:r>
      <w:r>
        <w:rPr>
          <w:bCs/>
          <w:color w:val="000000"/>
          <w:sz w:val="28"/>
          <w:szCs w:val="28"/>
        </w:rPr>
        <w:t>этого из шести карточек предлагают выбрать ту, на которой характеристика поведения ребёнка во время занятия наиболее подходит для данного ребёнка. После того как выбрана первая карточка, напротив фамилии ребёнка записывают соответствующий мотив под №1. Затем из оставшихся пяти характеристик предлагают выбрать ту, которая также характеризует ребёнка, но в меньшей степени, чем первая, соответствующий мотив записывают под №2. Тоже самое предлагают сделать с оставшимися карточками. В итоге для каждого ребёнка будет получен список свойственных ему мотивов, проранжированных п степени выраженности в его поведении и деятельности: от наиболее выраженного к менее выраженному.</w:t>
      </w:r>
    </w:p>
    <w:p w:rsidR="00B90E8B" w:rsidRDefault="00B90E8B" w:rsidP="007344F9">
      <w:pPr>
        <w:pStyle w:val="NormalWeb"/>
        <w:shd w:val="clear" w:color="auto" w:fill="FFFFFF"/>
        <w:spacing w:before="0" w:beforeAutospacing="0" w:after="0" w:afterAutospacing="0" w:line="294" w:lineRule="atLeast"/>
        <w:jc w:val="both"/>
        <w:rPr>
          <w:bCs/>
          <w:color w:val="000000"/>
          <w:sz w:val="28"/>
          <w:szCs w:val="28"/>
        </w:rPr>
      </w:pPr>
      <w:r>
        <w:rPr>
          <w:bCs/>
          <w:color w:val="000000"/>
          <w:sz w:val="28"/>
          <w:szCs w:val="28"/>
        </w:rPr>
        <w:t>После этого проводится качественный анализ мотивов учения каждого ребёнка мотивы №1 и №2 рассматриваются как доминирующие в его мотивационной структуре.</w:t>
      </w:r>
    </w:p>
    <w:p w:rsidR="00B90E8B" w:rsidRDefault="00B90E8B" w:rsidP="007344F9">
      <w:pPr>
        <w:pStyle w:val="NormalWeb"/>
        <w:shd w:val="clear" w:color="auto" w:fill="FFFFFF"/>
        <w:spacing w:before="0" w:beforeAutospacing="0" w:after="0" w:afterAutospacing="0" w:line="294" w:lineRule="atLeast"/>
        <w:jc w:val="both"/>
        <w:rPr>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90E8B" w:rsidTr="007D598F">
        <w:tc>
          <w:tcPr>
            <w:tcW w:w="4785" w:type="dxa"/>
          </w:tcPr>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Тип мотива</w:t>
            </w:r>
          </w:p>
        </w:tc>
        <w:tc>
          <w:tcPr>
            <w:tcW w:w="4786" w:type="dxa"/>
          </w:tcPr>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Характеристика поведения ребёнка</w:t>
            </w:r>
          </w:p>
        </w:tc>
      </w:tr>
      <w:tr w:rsidR="00B90E8B" w:rsidTr="007D598F">
        <w:tc>
          <w:tcPr>
            <w:tcW w:w="4785" w:type="dxa"/>
          </w:tcPr>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Социальные мотивы</w:t>
            </w:r>
          </w:p>
        </w:tc>
        <w:tc>
          <w:tcPr>
            <w:tcW w:w="4786" w:type="dxa"/>
          </w:tcPr>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 xml:space="preserve">На занятиях ребёнок занимается, потому что это важно и нужно </w:t>
            </w:r>
          </w:p>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(Я хочу хорошо говорить)</w:t>
            </w:r>
          </w:p>
        </w:tc>
      </w:tr>
      <w:tr w:rsidR="00B90E8B" w:rsidTr="007D598F">
        <w:tc>
          <w:tcPr>
            <w:tcW w:w="4785" w:type="dxa"/>
          </w:tcPr>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 xml:space="preserve">Учебно – познавательные </w:t>
            </w:r>
          </w:p>
        </w:tc>
        <w:tc>
          <w:tcPr>
            <w:tcW w:w="4786" w:type="dxa"/>
          </w:tcPr>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Занимается, когда ему интересно</w:t>
            </w:r>
          </w:p>
        </w:tc>
      </w:tr>
      <w:tr w:rsidR="00B90E8B" w:rsidTr="007D598F">
        <w:tc>
          <w:tcPr>
            <w:tcW w:w="4785" w:type="dxa"/>
          </w:tcPr>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Оценочные мотивы</w:t>
            </w:r>
          </w:p>
        </w:tc>
        <w:tc>
          <w:tcPr>
            <w:tcW w:w="4786" w:type="dxa"/>
          </w:tcPr>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Занимается, потому что его хвалит воспитатель</w:t>
            </w:r>
          </w:p>
        </w:tc>
      </w:tr>
      <w:tr w:rsidR="00B90E8B" w:rsidTr="007D598F">
        <w:tc>
          <w:tcPr>
            <w:tcW w:w="4785" w:type="dxa"/>
          </w:tcPr>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Позиционные мотивы</w:t>
            </w:r>
          </w:p>
        </w:tc>
        <w:tc>
          <w:tcPr>
            <w:tcW w:w="4786" w:type="dxa"/>
          </w:tcPr>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Ребёнок занимается тогда, когда на занятии много пособий, игрового материала</w:t>
            </w:r>
          </w:p>
        </w:tc>
      </w:tr>
      <w:tr w:rsidR="00B90E8B" w:rsidTr="007D598F">
        <w:tc>
          <w:tcPr>
            <w:tcW w:w="4785" w:type="dxa"/>
          </w:tcPr>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 xml:space="preserve">Внешние </w:t>
            </w:r>
          </w:p>
        </w:tc>
        <w:tc>
          <w:tcPr>
            <w:tcW w:w="4786" w:type="dxa"/>
          </w:tcPr>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Занимается, только если на этом настаивает педагог</w:t>
            </w:r>
          </w:p>
        </w:tc>
      </w:tr>
      <w:tr w:rsidR="00B90E8B" w:rsidTr="007D598F">
        <w:tc>
          <w:tcPr>
            <w:tcW w:w="4785" w:type="dxa"/>
          </w:tcPr>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 xml:space="preserve">Игровые </w:t>
            </w:r>
          </w:p>
        </w:tc>
        <w:tc>
          <w:tcPr>
            <w:tcW w:w="4786" w:type="dxa"/>
          </w:tcPr>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Иргу предпочитает занятиям</w:t>
            </w:r>
          </w:p>
        </w:tc>
      </w:tr>
      <w:tr w:rsidR="00B90E8B" w:rsidTr="007D598F">
        <w:tc>
          <w:tcPr>
            <w:tcW w:w="4785" w:type="dxa"/>
          </w:tcPr>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Оцени своё отношение  к занятию цветным домиком</w:t>
            </w:r>
          </w:p>
        </w:tc>
        <w:tc>
          <w:tcPr>
            <w:tcW w:w="4786" w:type="dxa"/>
          </w:tcPr>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Черный – не понравилось, мне было не интересно</w:t>
            </w:r>
          </w:p>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Красный – мне было очень трудно</w:t>
            </w:r>
          </w:p>
          <w:p w:rsidR="00B90E8B" w:rsidRPr="007D598F" w:rsidRDefault="00B90E8B" w:rsidP="007D598F">
            <w:pPr>
              <w:pStyle w:val="NormalWeb"/>
              <w:spacing w:before="0" w:beforeAutospacing="0" w:after="0" w:afterAutospacing="0" w:line="294" w:lineRule="atLeast"/>
              <w:jc w:val="both"/>
              <w:rPr>
                <w:bCs/>
                <w:color w:val="000000"/>
                <w:sz w:val="28"/>
                <w:szCs w:val="28"/>
              </w:rPr>
            </w:pPr>
            <w:r w:rsidRPr="007D598F">
              <w:rPr>
                <w:bCs/>
                <w:color w:val="000000"/>
                <w:sz w:val="28"/>
                <w:szCs w:val="28"/>
              </w:rPr>
              <w:t>Зеленый – мне понравилось, я старался выполнить каждое задание</w:t>
            </w:r>
          </w:p>
        </w:tc>
      </w:tr>
    </w:tbl>
    <w:p w:rsidR="00B90E8B" w:rsidRPr="007344F9" w:rsidRDefault="00B90E8B" w:rsidP="007344F9">
      <w:pPr>
        <w:pStyle w:val="NormalWeb"/>
        <w:shd w:val="clear" w:color="auto" w:fill="FFFFFF"/>
        <w:spacing w:before="0" w:beforeAutospacing="0" w:after="0" w:afterAutospacing="0" w:line="294" w:lineRule="atLeast"/>
        <w:jc w:val="both"/>
        <w:rPr>
          <w:bCs/>
          <w:color w:val="000000"/>
          <w:sz w:val="28"/>
          <w:szCs w:val="28"/>
        </w:rPr>
      </w:pPr>
    </w:p>
    <w:p w:rsidR="00B90E8B" w:rsidRPr="007344F9" w:rsidRDefault="00B90E8B" w:rsidP="007344F9">
      <w:pPr>
        <w:pStyle w:val="NormalWeb"/>
        <w:shd w:val="clear" w:color="auto" w:fill="FFFFFF"/>
        <w:spacing w:before="0" w:beforeAutospacing="0" w:after="0" w:afterAutospacing="0" w:line="294" w:lineRule="atLeast"/>
        <w:jc w:val="both"/>
        <w:rPr>
          <w:bCs/>
          <w:color w:val="000000"/>
          <w:sz w:val="28"/>
          <w:szCs w:val="28"/>
        </w:rPr>
      </w:pPr>
    </w:p>
    <w:sectPr w:rsidR="00B90E8B" w:rsidRPr="007344F9" w:rsidSect="00837A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257F"/>
    <w:multiLevelType w:val="multilevel"/>
    <w:tmpl w:val="647C7262"/>
    <w:lvl w:ilvl="0">
      <w:start w:val="4"/>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8450CE"/>
    <w:multiLevelType w:val="multilevel"/>
    <w:tmpl w:val="6CB865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BA5705F"/>
    <w:multiLevelType w:val="multilevel"/>
    <w:tmpl w:val="6D9800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CCA4B5C"/>
    <w:multiLevelType w:val="multilevel"/>
    <w:tmpl w:val="8124BD4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1A2163D"/>
    <w:multiLevelType w:val="multilevel"/>
    <w:tmpl w:val="C4CC40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3C40D52"/>
    <w:multiLevelType w:val="hybridMultilevel"/>
    <w:tmpl w:val="00F03D14"/>
    <w:lvl w:ilvl="0" w:tplc="806077F2">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DA13DE"/>
    <w:multiLevelType w:val="multilevel"/>
    <w:tmpl w:val="DCA2EF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D224D0E"/>
    <w:multiLevelType w:val="multilevel"/>
    <w:tmpl w:val="94E24B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942779C"/>
    <w:multiLevelType w:val="multilevel"/>
    <w:tmpl w:val="B6EAE54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99E4D0B"/>
    <w:multiLevelType w:val="multilevel"/>
    <w:tmpl w:val="DE889C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B047069"/>
    <w:multiLevelType w:val="multilevel"/>
    <w:tmpl w:val="7012FC6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A574934"/>
    <w:multiLevelType w:val="multilevel"/>
    <w:tmpl w:val="4904AA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D3C5AA7"/>
    <w:multiLevelType w:val="multilevel"/>
    <w:tmpl w:val="E2C4325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DA22283"/>
    <w:multiLevelType w:val="multilevel"/>
    <w:tmpl w:val="58148C1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2D524E9"/>
    <w:multiLevelType w:val="multilevel"/>
    <w:tmpl w:val="5762C2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3485D36"/>
    <w:multiLevelType w:val="multilevel"/>
    <w:tmpl w:val="76484D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7141271"/>
    <w:multiLevelType w:val="multilevel"/>
    <w:tmpl w:val="73C0168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E0F4A54"/>
    <w:multiLevelType w:val="multilevel"/>
    <w:tmpl w:val="780AB2D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32C0183"/>
    <w:multiLevelType w:val="multilevel"/>
    <w:tmpl w:val="3C9C88B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7B75A70"/>
    <w:multiLevelType w:val="multilevel"/>
    <w:tmpl w:val="8AD0B5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B255814"/>
    <w:multiLevelType w:val="multilevel"/>
    <w:tmpl w:val="95CAF13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BAE7B90"/>
    <w:multiLevelType w:val="hybridMultilevel"/>
    <w:tmpl w:val="8E78FD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5537C14"/>
    <w:multiLevelType w:val="multilevel"/>
    <w:tmpl w:val="CDC4899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7876356"/>
    <w:multiLevelType w:val="multilevel"/>
    <w:tmpl w:val="4748145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8BF2695"/>
    <w:multiLevelType w:val="multilevel"/>
    <w:tmpl w:val="A4783B2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24"/>
  </w:num>
  <w:num w:numId="3">
    <w:abstractNumId w:val="0"/>
  </w:num>
  <w:num w:numId="4">
    <w:abstractNumId w:val="12"/>
  </w:num>
  <w:num w:numId="5">
    <w:abstractNumId w:val="4"/>
  </w:num>
  <w:num w:numId="6">
    <w:abstractNumId w:val="16"/>
  </w:num>
  <w:num w:numId="7">
    <w:abstractNumId w:val="22"/>
  </w:num>
  <w:num w:numId="8">
    <w:abstractNumId w:val="1"/>
  </w:num>
  <w:num w:numId="9">
    <w:abstractNumId w:val="2"/>
  </w:num>
  <w:num w:numId="10">
    <w:abstractNumId w:val="17"/>
  </w:num>
  <w:num w:numId="11">
    <w:abstractNumId w:val="10"/>
  </w:num>
  <w:num w:numId="12">
    <w:abstractNumId w:val="13"/>
  </w:num>
  <w:num w:numId="13">
    <w:abstractNumId w:val="18"/>
  </w:num>
  <w:num w:numId="14">
    <w:abstractNumId w:val="11"/>
  </w:num>
  <w:num w:numId="15">
    <w:abstractNumId w:val="15"/>
  </w:num>
  <w:num w:numId="16">
    <w:abstractNumId w:val="14"/>
  </w:num>
  <w:num w:numId="17">
    <w:abstractNumId w:val="19"/>
  </w:num>
  <w:num w:numId="18">
    <w:abstractNumId w:val="7"/>
  </w:num>
  <w:num w:numId="19">
    <w:abstractNumId w:val="3"/>
  </w:num>
  <w:num w:numId="20">
    <w:abstractNumId w:val="8"/>
  </w:num>
  <w:num w:numId="21">
    <w:abstractNumId w:val="23"/>
  </w:num>
  <w:num w:numId="22">
    <w:abstractNumId w:val="20"/>
  </w:num>
  <w:num w:numId="23">
    <w:abstractNumId w:val="9"/>
  </w:num>
  <w:num w:numId="24">
    <w:abstractNumId w:val="5"/>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383"/>
    <w:rsid w:val="0001715B"/>
    <w:rsid w:val="00040ED7"/>
    <w:rsid w:val="00110E1E"/>
    <w:rsid w:val="00172D04"/>
    <w:rsid w:val="00227383"/>
    <w:rsid w:val="00245684"/>
    <w:rsid w:val="00307F41"/>
    <w:rsid w:val="00400807"/>
    <w:rsid w:val="00450FAE"/>
    <w:rsid w:val="00475C0E"/>
    <w:rsid w:val="005155C0"/>
    <w:rsid w:val="00600A84"/>
    <w:rsid w:val="007344F9"/>
    <w:rsid w:val="007D4C9E"/>
    <w:rsid w:val="007D598F"/>
    <w:rsid w:val="00837A4E"/>
    <w:rsid w:val="008A6966"/>
    <w:rsid w:val="00B90E8B"/>
    <w:rsid w:val="00C54AD4"/>
    <w:rsid w:val="00D705FA"/>
    <w:rsid w:val="00DC199A"/>
    <w:rsid w:val="00F224A5"/>
    <w:rsid w:val="00F24169"/>
    <w:rsid w:val="00F36A4D"/>
    <w:rsid w:val="00FA74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A4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27383"/>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27383"/>
    <w:rPr>
      <w:rFonts w:cs="Times New Roman"/>
      <w:b/>
      <w:bCs/>
    </w:rPr>
  </w:style>
  <w:style w:type="character" w:styleId="Emphasis">
    <w:name w:val="Emphasis"/>
    <w:basedOn w:val="DefaultParagraphFont"/>
    <w:uiPriority w:val="99"/>
    <w:qFormat/>
    <w:rsid w:val="00227383"/>
    <w:rPr>
      <w:rFonts w:cs="Times New Roman"/>
      <w:i/>
      <w:iCs/>
    </w:rPr>
  </w:style>
  <w:style w:type="table" w:styleId="TableGrid">
    <w:name w:val="Table Grid"/>
    <w:basedOn w:val="TableNormal"/>
    <w:uiPriority w:val="99"/>
    <w:locked/>
    <w:rsid w:val="007D4C9E"/>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1911898">
      <w:marLeft w:val="0"/>
      <w:marRight w:val="0"/>
      <w:marTop w:val="0"/>
      <w:marBottom w:val="0"/>
      <w:divBdr>
        <w:top w:val="none" w:sz="0" w:space="0" w:color="auto"/>
        <w:left w:val="none" w:sz="0" w:space="0" w:color="auto"/>
        <w:bottom w:val="none" w:sz="0" w:space="0" w:color="auto"/>
        <w:right w:val="none" w:sz="0" w:space="0" w:color="auto"/>
      </w:divBdr>
    </w:div>
    <w:div w:id="1281911899">
      <w:marLeft w:val="0"/>
      <w:marRight w:val="0"/>
      <w:marTop w:val="0"/>
      <w:marBottom w:val="0"/>
      <w:divBdr>
        <w:top w:val="none" w:sz="0" w:space="0" w:color="auto"/>
        <w:left w:val="none" w:sz="0" w:space="0" w:color="auto"/>
        <w:bottom w:val="none" w:sz="0" w:space="0" w:color="auto"/>
        <w:right w:val="none" w:sz="0" w:space="0" w:color="auto"/>
      </w:divBdr>
    </w:div>
    <w:div w:id="1281911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16</Pages>
  <Words>2728</Words>
  <Characters>15554</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2020-02-13T17:10:00Z</dcterms:created>
  <dcterms:modified xsi:type="dcterms:W3CDTF">2020-02-17T06:36:00Z</dcterms:modified>
</cp:coreProperties>
</file>