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32" w:rsidRDefault="00595932" w:rsidP="00DA1E1E">
      <w:pPr>
        <w:pStyle w:val="Heading1"/>
        <w:spacing w:before="120" w:beforeAutospacing="0" w:after="360" w:afterAutospacing="0" w:line="288" w:lineRule="atLeast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 xml:space="preserve">             Консультация для воспитателей</w:t>
      </w:r>
    </w:p>
    <w:p w:rsidR="00595932" w:rsidRDefault="00595932" w:rsidP="00DA1E1E">
      <w:pPr>
        <w:pStyle w:val="Heading1"/>
        <w:spacing w:before="120" w:beforeAutospacing="0" w:after="360" w:afterAutospacing="0" w:line="288" w:lineRule="atLeast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 xml:space="preserve">                   «Ум на кончиках пальцев»</w:t>
      </w:r>
    </w:p>
    <w:p w:rsidR="00595932" w:rsidRDefault="00595932" w:rsidP="000509B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С точки зрения анатомии, 1/3 двигательной проекции на коре головного мозга составляет именно проекция кисти, расположенная рядом с речевой зоной. Поэтому так важно развитие мелкой моторики у детей 3-4-5 </w:t>
      </w:r>
      <w:r w:rsidRPr="000509BD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лет</w:t>
      </w:r>
      <w:r>
        <w:rPr>
          <w:rFonts w:ascii="Arial" w:hAnsi="Arial" w:cs="Arial"/>
          <w:color w:val="111111"/>
          <w:sz w:val="22"/>
          <w:szCs w:val="22"/>
        </w:rPr>
        <w:t>: от неё будет зависеть сформированность речевых навыков, успехи в школьном обучении, благополучная социализация ребёнка. В чём её возрастные особенности и как добиться её максимального прогресса у деток дошкольного возраста?</w:t>
      </w:r>
    </w:p>
    <w:p w:rsidR="00595932" w:rsidRDefault="00595932" w:rsidP="000509B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 дошкольном возрасте в норме моторные навыки по сравнению с 2-3 годами становятся разнообразнее и сложнее. Доля манипуляций, требующих согласованных действий рук, увеличивается. Нужно знать, какими возрастными особенностями характеризуется развитие мелкой моторики у детей 4-5 лет, чтобы направить его в нужное русло.</w:t>
      </w:r>
    </w:p>
    <w:p w:rsidR="00595932" w:rsidRDefault="00595932" w:rsidP="000509B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К 3 годам движения </w:t>
      </w:r>
      <w:r w:rsidRPr="000509BD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пальцев детей становятся</w:t>
      </w:r>
      <w:r>
        <w:rPr>
          <w:rFonts w:ascii="Arial" w:hAnsi="Arial" w:cs="Arial"/>
          <w:color w:val="111111"/>
          <w:sz w:val="22"/>
          <w:szCs w:val="22"/>
        </w:rPr>
        <w:t xml:space="preserve"> хоть как-то похожи на движения взрослого человека. Навыки мелкой моторики, приобретённые ранее, совершенствуются. Дети учатся класть вещи в определённое место. До 3 лет малыш захватывал и держал преимущественно ладонью, а теперь он активнее использует </w:t>
      </w:r>
      <w:r w:rsidRPr="000509BD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пальцы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595932" w:rsidRDefault="00595932" w:rsidP="000509BD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Дошкольники от 3 до 5 лет пытаются рисовать круги и линии, резать ножницами бумагу, снимать и надевать свободную, просторную одежду. Мелкая моторика теперь формируется в совокупности с кинестетическим чувством. Ребёнок начинает осознавать положение и перемещение собственного тела в пространстве. Запускается процесс развития зрительно-тактильно-кинестетических связей. Благодаря этому, движения рук выполняются под контролем зрения.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Важное значение в этом процессе имеет координация движений обеих рук и глаз. </w:t>
      </w:r>
      <w:r w:rsidRPr="000509BD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Педагоги</w:t>
      </w:r>
      <w:r>
        <w:rPr>
          <w:rFonts w:ascii="Arial" w:hAnsi="Arial" w:cs="Arial"/>
          <w:color w:val="111111"/>
          <w:sz w:val="22"/>
          <w:szCs w:val="22"/>
        </w:rPr>
        <w:t>, психологи, физиологи определили нормы и отклонения в развитии мелкой моторики в дошкольном возрасте.</w:t>
      </w:r>
    </w:p>
    <w:p w:rsidR="00595932" w:rsidRPr="00786AA0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b/>
          <w:bCs/>
          <w:color w:val="111111"/>
          <w:sz w:val="22"/>
          <w:szCs w:val="22"/>
        </w:rPr>
      </w:pPr>
      <w:r w:rsidRPr="00786AA0">
        <w:rPr>
          <w:rFonts w:ascii="Arial" w:hAnsi="Arial" w:cs="Arial"/>
          <w:b/>
          <w:bCs/>
          <w:color w:val="111111"/>
          <w:sz w:val="22"/>
          <w:szCs w:val="22"/>
        </w:rPr>
        <w:t>Нормы</w:t>
      </w:r>
    </w:p>
    <w:p w:rsidR="00595932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По мнению специалистов, развитие моторики у детей 4 лет и даже 5 должно соответствовать следующим нормативным требованиям:</w:t>
      </w:r>
    </w:p>
    <w:p w:rsidR="00595932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-Стучит предметом о предмет.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-Берёт бусинку или крошку хлеба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(любую круглую мелкую деталь)</w:t>
      </w:r>
      <w:r>
        <w:rPr>
          <w:rFonts w:ascii="Arial" w:hAnsi="Arial" w:cs="Arial"/>
          <w:color w:val="111111"/>
          <w:sz w:val="22"/>
          <w:szCs w:val="22"/>
        </w:rPr>
        <w:t> двумя </w:t>
      </w:r>
      <w:r>
        <w:rPr>
          <w:rStyle w:val="Strong"/>
          <w:rFonts w:ascii="Arial" w:hAnsi="Arial" w:cs="Arial"/>
          <w:color w:val="111111"/>
          <w:sz w:val="22"/>
          <w:szCs w:val="22"/>
          <w:bdr w:val="none" w:sz="0" w:space="0" w:color="auto" w:frame="1"/>
        </w:rPr>
        <w:t>пальцами</w:t>
      </w:r>
      <w:r>
        <w:rPr>
          <w:rFonts w:ascii="Arial" w:hAnsi="Arial" w:cs="Arial"/>
          <w:color w:val="111111"/>
          <w:sz w:val="22"/>
          <w:szCs w:val="22"/>
        </w:rPr>
        <w:t>, причём это должны быть большой и указательный.</w:t>
      </w:r>
    </w:p>
    <w:p w:rsidR="00595932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-Рисует на листе бумаги, а потом перечёркивает рисунок.</w:t>
      </w:r>
    </w:p>
    <w:p w:rsidR="00595932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-Вытаскивает маленькие предметы из прозрачной банки.</w:t>
      </w:r>
    </w:p>
    <w:p w:rsidR="00595932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-По аналогии строит мостик из 3 кубиков. Самостоятельно строит башню не менее, чем из 3 кубиков.</w:t>
      </w:r>
    </w:p>
    <w:p w:rsidR="00595932" w:rsidRDefault="00595932" w:rsidP="00786AA0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-Старается нарисовать вертикальную </w:t>
      </w:r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линию</w:t>
      </w:r>
      <w:r>
        <w:rPr>
          <w:rFonts w:ascii="Arial" w:hAnsi="Arial" w:cs="Arial"/>
          <w:color w:val="111111"/>
          <w:sz w:val="22"/>
          <w:szCs w:val="22"/>
        </w:rPr>
        <w:t>: погрешность не должна превышать 30°               -Перерисовывает крестик, круг, квадрат.</w:t>
      </w:r>
    </w:p>
    <w:p w:rsidR="00595932" w:rsidRDefault="00595932" w:rsidP="00786AA0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Рисует человечка с не менее чем 3 элементами.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Именно к таким нормам должно стремиться развитие мелкой моторики рук у детей 4-5</w:t>
      </w:r>
      <w:r w:rsidRPr="00786AA0">
        <w:rPr>
          <w:rFonts w:ascii="Arial" w:hAnsi="Arial" w:cs="Arial"/>
          <w:color w:val="111111"/>
          <w:sz w:val="22"/>
          <w:szCs w:val="22"/>
        </w:rPr>
        <w:t> </w:t>
      </w:r>
      <w:r w:rsidRPr="00786AA0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лет</w:t>
      </w:r>
      <w:r>
        <w:rPr>
          <w:rFonts w:ascii="Arial" w:hAnsi="Arial" w:cs="Arial"/>
          <w:color w:val="111111"/>
          <w:sz w:val="22"/>
          <w:szCs w:val="22"/>
        </w:rPr>
        <w:t>. Если большую часть навыков из этого списка ваш ребёнок усвоил, формирование его мышления и двигательных способностей не требует коррекции.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Когда наблюдается частичная задержка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(и даже опережение)</w:t>
      </w:r>
      <w:r>
        <w:rPr>
          <w:rFonts w:ascii="Arial" w:hAnsi="Arial" w:cs="Arial"/>
          <w:color w:val="111111"/>
          <w:sz w:val="22"/>
          <w:szCs w:val="22"/>
        </w:rPr>
        <w:t> по 1 или 2 показателям, говорят о негармоничной динамике функций мышления, речи и мелкой моторики. В том случае, когда ребёнком не усвоена большая часть перечисленных навыков, необходима более точная диагностика на отставание в той или иной степени.</w:t>
      </w:r>
    </w:p>
    <w:p w:rsidR="00595932" w:rsidRPr="00786AA0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b/>
          <w:bCs/>
          <w:color w:val="111111"/>
          <w:sz w:val="22"/>
          <w:szCs w:val="22"/>
        </w:rPr>
      </w:pPr>
      <w:r w:rsidRPr="00786AA0">
        <w:rPr>
          <w:rFonts w:ascii="Arial" w:hAnsi="Arial" w:cs="Arial"/>
          <w:b/>
          <w:bCs/>
          <w:color w:val="111111"/>
          <w:sz w:val="22"/>
          <w:szCs w:val="22"/>
        </w:rPr>
        <w:t>Отклонения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Если развитие мелкой моторики у детей 3-4 лет недостаточное для этого возраста, у ребёнка будут наблюдаться характерные отклонения от </w:t>
      </w:r>
      <w:r w:rsidRPr="00786AA0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нормы</w:t>
      </w:r>
      <w:r>
        <w:rPr>
          <w:rFonts w:ascii="Arial" w:hAnsi="Arial" w:cs="Arial"/>
          <w:color w:val="111111"/>
          <w:sz w:val="22"/>
          <w:szCs w:val="22"/>
        </w:rPr>
        <w:t>: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нарушена техника движений;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страдают двигательные </w:t>
      </w:r>
      <w:r w:rsidRPr="00786AA0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качества</w:t>
      </w:r>
      <w:r>
        <w:rPr>
          <w:rFonts w:ascii="Arial" w:hAnsi="Arial" w:cs="Arial"/>
          <w:color w:val="111111"/>
          <w:sz w:val="22"/>
          <w:szCs w:val="22"/>
        </w:rPr>
        <w:t>: ловкость, быстрота, сила, координация, точность;</w:t>
      </w:r>
    </w:p>
    <w:p w:rsidR="00595932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диагностируются недостатки психомоторики;</w:t>
      </w:r>
    </w:p>
    <w:p w:rsidR="00595932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плохо сформированы элементарные навыки самообслуживания;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слабые технические навыки в рисовании, лепке, </w:t>
      </w:r>
      <w:r w:rsidRPr="00786AA0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конструировании</w:t>
      </w:r>
      <w:r>
        <w:rPr>
          <w:rFonts w:ascii="Arial" w:hAnsi="Arial" w:cs="Arial"/>
          <w:color w:val="111111"/>
          <w:sz w:val="22"/>
          <w:szCs w:val="22"/>
        </w:rPr>
        <w:t>, аппликации;</w:t>
      </w:r>
    </w:p>
    <w:p w:rsidR="00595932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неумение правильно держать кисточку или карандаш, регулировать силу нажима на них;</w:t>
      </w:r>
    </w:p>
    <w:p w:rsidR="00595932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- затруднения при использовании ножниц.</w:t>
      </w:r>
    </w:p>
    <w:p w:rsidR="00595932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Если развитие моторики у детей 4-5 лет происходит по данному плану (5-6 нарушений, это отклонения.</w:t>
      </w:r>
    </w:p>
    <w:p w:rsidR="00595932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 здесь очень важно вовремя это распознать.</w:t>
      </w:r>
    </w:p>
    <w:p w:rsidR="00595932" w:rsidRPr="00786AA0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b/>
          <w:bCs/>
          <w:color w:val="111111"/>
          <w:sz w:val="22"/>
          <w:szCs w:val="22"/>
        </w:rPr>
      </w:pPr>
      <w:r w:rsidRPr="00786AA0">
        <w:rPr>
          <w:rFonts w:ascii="Arial" w:hAnsi="Arial" w:cs="Arial"/>
          <w:b/>
          <w:bCs/>
          <w:color w:val="111111"/>
          <w:sz w:val="22"/>
          <w:szCs w:val="22"/>
        </w:rPr>
        <w:t>Диагностика</w:t>
      </w:r>
    </w:p>
    <w:p w:rsidR="00595932" w:rsidRDefault="00595932" w:rsidP="00786AA0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Чтобы выявить, что развитие мелкой моторики у детей 3 лет и старше нарушено, нужна диагностика. Точные результаты скажет специалист, но в домашних условиях её тоже можно провести.</w:t>
      </w:r>
    </w:p>
    <w:p w:rsidR="00595932" w:rsidRDefault="00595932" w:rsidP="00786AA0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1. Попросите малыша выполнить следующие несложные упражнения. Прочтите ему потешку, выполняя при этом несложные движениями </w:t>
      </w:r>
      <w:r w:rsidRPr="00786AA0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пальцами и кистями рук</w:t>
      </w:r>
      <w:r>
        <w:rPr>
          <w:rFonts w:ascii="Arial" w:hAnsi="Arial" w:cs="Arial"/>
          <w:color w:val="111111"/>
          <w:sz w:val="22"/>
          <w:szCs w:val="22"/>
        </w:rPr>
        <w:t>, а потом попросите его повторить их вслед за вами.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2.Вытянуть перед собой руки. Одна рука сжата в кулак, другая выпрямлена. Нужно медленно, но одновременно изменить положение кистей. 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3. У ребенка должно получаться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«шагать»</w:t>
      </w:r>
      <w:r>
        <w:rPr>
          <w:rFonts w:ascii="Arial" w:hAnsi="Arial" w:cs="Arial"/>
          <w:color w:val="111111"/>
          <w:sz w:val="22"/>
          <w:szCs w:val="22"/>
        </w:rPr>
        <w:t> по плоской поверхности </w:t>
      </w:r>
      <w:r w:rsidRPr="00786AA0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пальцами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(указательным и средним поочерёдно)</w:t>
      </w:r>
      <w:r>
        <w:rPr>
          <w:rFonts w:ascii="Arial" w:hAnsi="Arial" w:cs="Arial"/>
          <w:color w:val="111111"/>
          <w:sz w:val="22"/>
          <w:szCs w:val="22"/>
        </w:rPr>
        <w:t>. Он должен уметь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«загибать </w:t>
      </w:r>
      <w:r w:rsidRPr="00786AA0">
        <w:rPr>
          <w:rStyle w:val="Strong"/>
          <w:rFonts w:ascii="Arial" w:hAnsi="Arial" w:cs="Arial"/>
          <w:b w:val="0"/>
          <w:bCs w:val="0"/>
          <w:i/>
          <w:iCs/>
          <w:color w:val="111111"/>
          <w:sz w:val="22"/>
          <w:szCs w:val="22"/>
          <w:bdr w:val="none" w:sz="0" w:space="0" w:color="auto" w:frame="1"/>
        </w:rPr>
        <w:t>пальчик</w:t>
      </w:r>
      <w:r>
        <w:rPr>
          <w:rStyle w:val="Strong"/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и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2"/>
          <w:szCs w:val="22"/>
        </w:rPr>
        <w:t> поочерёдно, начиная с мизинца. Попросите его выполнить упражнение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«щепоть-ладонь»</w:t>
      </w:r>
      <w:r>
        <w:rPr>
          <w:rFonts w:ascii="Arial" w:hAnsi="Arial" w:cs="Arial"/>
          <w:color w:val="111111"/>
          <w:sz w:val="22"/>
          <w:szCs w:val="22"/>
        </w:rPr>
        <w:t>. Предлагается соединить </w:t>
      </w:r>
      <w:r>
        <w:rPr>
          <w:rStyle w:val="Strong"/>
          <w:rFonts w:ascii="Arial" w:hAnsi="Arial" w:cs="Arial"/>
          <w:color w:val="111111"/>
          <w:sz w:val="22"/>
          <w:szCs w:val="22"/>
          <w:bdr w:val="none" w:sz="0" w:space="0" w:color="auto" w:frame="1"/>
        </w:rPr>
        <w:t>пальчики</w:t>
      </w:r>
      <w:r>
        <w:rPr>
          <w:rFonts w:ascii="Arial" w:hAnsi="Arial" w:cs="Arial"/>
          <w:color w:val="111111"/>
          <w:sz w:val="22"/>
          <w:szCs w:val="22"/>
        </w:rPr>
        <w:t> левой руки в щепотку так, будто он изображает клюв дятла, и постучать по правой ладони, которая должна быть вертикально раскрыта. То же самое выполнить, поменяв руки.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4. Попросить развернуть одновременно обе руки в строгой </w:t>
      </w:r>
      <w:r w:rsidRPr="00786AA0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последовательности</w:t>
      </w:r>
      <w:r>
        <w:rPr>
          <w:rFonts w:ascii="Arial" w:hAnsi="Arial" w:cs="Arial"/>
          <w:color w:val="111111"/>
          <w:sz w:val="22"/>
          <w:szCs w:val="22"/>
        </w:rPr>
        <w:t>: кулак — ребро руки — ладонь.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5. На глазах у ребёнка разберите пирамидку и дайте ему задание собрать её заново. Похожее упражнение с матрё</w:t>
      </w:r>
      <w:r w:rsidRPr="00786AA0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шкой</w:t>
      </w:r>
      <w:r>
        <w:rPr>
          <w:rFonts w:ascii="Arial" w:hAnsi="Arial" w:cs="Arial"/>
          <w:color w:val="111111"/>
          <w:sz w:val="22"/>
          <w:szCs w:val="22"/>
        </w:rPr>
        <w:t xml:space="preserve">: сначала её разбирают у него на глазах, а потом просят собрать. </w:t>
      </w:r>
    </w:p>
    <w:p w:rsidR="00595932" w:rsidRDefault="00595932" w:rsidP="005F025A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6.Попросите срисовать домик, состоящий из обычных элементов, простых для воспроизведения даже при отсутствии таланта художника. Проверьте, насколько точна получившая копия. Особое внимание уделите таким мелким элементам, как крыльцо, труба, дверь, — именно они будут указывать на динамику развития в руках мелкой моторики. Предложите обвести рисунок по точкам, но при этом заранее обговорите, что отрывать карандаш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(ручку, фломастер)</w:t>
      </w:r>
      <w:r>
        <w:rPr>
          <w:rFonts w:ascii="Arial" w:hAnsi="Arial" w:cs="Arial"/>
          <w:color w:val="111111"/>
          <w:sz w:val="22"/>
          <w:szCs w:val="22"/>
        </w:rPr>
        <w:t> от бумаги нельзя. Нужно заштриховать фигуру прямыми линиями, при этом стараясь не выходить за её контуры. Просите ребёнка использовать штриховку разного </w:t>
      </w:r>
      <w:r w:rsidRPr="00786AA0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вида</w:t>
      </w:r>
      <w:r>
        <w:rPr>
          <w:rFonts w:ascii="Arial" w:hAnsi="Arial" w:cs="Arial"/>
          <w:color w:val="111111"/>
          <w:sz w:val="22"/>
          <w:szCs w:val="22"/>
        </w:rPr>
        <w:t>: горизонтальную, вертикальную, по диагонали, волнистую.</w:t>
      </w:r>
    </w:p>
    <w:p w:rsidR="00595932" w:rsidRDefault="00595932" w:rsidP="005F025A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Теперь подведите итоги. Если в 3 года ребенку дозволительно выполнять хотя бы 30% от всех этих упражнений, то к 5 годам мелкая моторика должна быть так развита, что нормой считается 80-90% этих заданий.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Если у вас эти показатели ниже, с малышом нужно больше заниматься. Иначе это потом плачевно скажется на его дальнейшем речевом и даже интеллектуальном развитии.</w:t>
      </w:r>
    </w:p>
    <w:p w:rsidR="00595932" w:rsidRDefault="00595932" w:rsidP="00786AA0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 Важнейшим фактором, который определяет развитие мелкой моторики детей 3 лет и старше, является своевременно организованная помощь коррекционно-</w:t>
      </w:r>
      <w:r w:rsidRPr="00786AA0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педагогического характера</w:t>
      </w:r>
      <w:r>
        <w:rPr>
          <w:rFonts w:ascii="Arial" w:hAnsi="Arial" w:cs="Arial"/>
          <w:color w:val="111111"/>
          <w:sz w:val="22"/>
          <w:szCs w:val="22"/>
        </w:rPr>
        <w:t>. Дети с отклонениями должны быть направлены в коррекционные группы при специализированных детских садах. Чтобы этого не случилось, родители должны как можно больше заниматься с ребёнком дошкольного возраста, развивая мелкую моторику в </w:t>
      </w:r>
      <w:r w:rsidRPr="00786AA0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пальчиках</w:t>
      </w:r>
      <w:r w:rsidRPr="00786AA0">
        <w:rPr>
          <w:rFonts w:ascii="Arial" w:hAnsi="Arial" w:cs="Arial"/>
          <w:b/>
          <w:bCs/>
          <w:color w:val="111111"/>
          <w:sz w:val="22"/>
          <w:szCs w:val="22"/>
        </w:rPr>
        <w:t>:</w:t>
      </w:r>
      <w:r>
        <w:rPr>
          <w:rFonts w:ascii="Arial" w:hAnsi="Arial" w:cs="Arial"/>
          <w:color w:val="111111"/>
          <w:sz w:val="22"/>
          <w:szCs w:val="22"/>
        </w:rPr>
        <w:t xml:space="preserve"> методик и способов имеется очень много.</w:t>
      </w:r>
    </w:p>
    <w:p w:rsidR="00595932" w:rsidRPr="00786AA0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b/>
          <w:bCs/>
          <w:color w:val="111111"/>
          <w:sz w:val="22"/>
          <w:szCs w:val="22"/>
        </w:rPr>
      </w:pPr>
      <w:r w:rsidRPr="00786AA0">
        <w:rPr>
          <w:rFonts w:ascii="Arial" w:hAnsi="Arial" w:cs="Arial"/>
          <w:b/>
          <w:bCs/>
          <w:color w:val="111111"/>
          <w:sz w:val="22"/>
          <w:szCs w:val="22"/>
        </w:rPr>
        <w:t>Методики развития</w:t>
      </w:r>
    </w:p>
    <w:p w:rsidR="00595932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Чтобы развитие мелкой моторики у детей 3-4 лет было в рамках нормы, его можно ускорять. Есть разные методики.</w:t>
      </w:r>
    </w:p>
    <w:p w:rsidR="00595932" w:rsidRPr="00786AA0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b/>
          <w:bCs/>
          <w:color w:val="111111"/>
          <w:sz w:val="22"/>
          <w:szCs w:val="22"/>
        </w:rPr>
      </w:pPr>
      <w:r w:rsidRPr="00786AA0">
        <w:rPr>
          <w:rFonts w:ascii="Arial" w:hAnsi="Arial" w:cs="Arial"/>
          <w:b/>
          <w:bCs/>
          <w:color w:val="111111"/>
          <w:sz w:val="22"/>
          <w:szCs w:val="22"/>
        </w:rPr>
        <w:t>Игры с мелкими предметами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Ребёнку с 3 лет просто необходимо предлагать все те игры, где нужно собирать мелкие части в единое </w:t>
      </w:r>
      <w:r w:rsidRPr="005F025A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целое</w:t>
      </w:r>
      <w:r>
        <w:rPr>
          <w:rFonts w:ascii="Arial" w:hAnsi="Arial" w:cs="Arial"/>
          <w:color w:val="111111"/>
          <w:sz w:val="22"/>
          <w:szCs w:val="22"/>
        </w:rPr>
        <w:t>: мозаика, пазлы, </w:t>
      </w:r>
      <w:r w:rsidRPr="005F025A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конструктор</w:t>
      </w:r>
      <w:r>
        <w:rPr>
          <w:rFonts w:ascii="Arial" w:hAnsi="Arial" w:cs="Arial"/>
          <w:color w:val="111111"/>
          <w:sz w:val="22"/>
          <w:szCs w:val="22"/>
        </w:rPr>
        <w:t>. Такие игры не только способствуют развитию мелкой моторики, но и формируют творческое воображение, ориентировку в пространстве.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Strong"/>
          <w:rFonts w:ascii="Arial" w:hAnsi="Arial" w:cs="Arial"/>
          <w:color w:val="111111"/>
          <w:sz w:val="22"/>
          <w:szCs w:val="22"/>
          <w:bdr w:val="none" w:sz="0" w:space="0" w:color="auto" w:frame="1"/>
        </w:rPr>
        <w:t>Пальчиковые игры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5F025A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Пальчиковые</w:t>
      </w:r>
      <w:r w:rsidRPr="005F025A">
        <w:rPr>
          <w:rFonts w:ascii="Arial" w:hAnsi="Arial" w:cs="Arial"/>
          <w:b/>
          <w:bCs/>
          <w:color w:val="111111"/>
          <w:sz w:val="22"/>
          <w:szCs w:val="22"/>
        </w:rPr>
        <w:t> </w:t>
      </w:r>
      <w:r>
        <w:rPr>
          <w:rFonts w:ascii="Arial" w:hAnsi="Arial" w:cs="Arial"/>
          <w:color w:val="111111"/>
          <w:sz w:val="22"/>
          <w:szCs w:val="22"/>
        </w:rPr>
        <w:t>игры на развитие мелкой моторики для детей 3-4 лет могут опираться </w:t>
      </w:r>
      <w:r w:rsidRPr="005F025A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на</w:t>
      </w:r>
      <w:r w:rsidRPr="005F025A">
        <w:rPr>
          <w:rFonts w:ascii="Arial" w:hAnsi="Arial" w:cs="Arial"/>
          <w:color w:val="111111"/>
          <w:sz w:val="22"/>
          <w:szCs w:val="22"/>
        </w:rPr>
        <w:t>:</w:t>
      </w:r>
      <w:r>
        <w:rPr>
          <w:rFonts w:ascii="Arial" w:hAnsi="Arial" w:cs="Arial"/>
          <w:color w:val="111111"/>
          <w:sz w:val="22"/>
          <w:szCs w:val="22"/>
        </w:rPr>
        <w:t xml:space="preserve"> цветные палочки; скороговорки; стихи; </w:t>
      </w:r>
      <w:r w:rsidRPr="005F025A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пальчиковый алфавит</w:t>
      </w:r>
      <w:r w:rsidRPr="005F025A">
        <w:rPr>
          <w:rFonts w:ascii="Arial" w:hAnsi="Arial" w:cs="Arial"/>
          <w:b/>
          <w:bCs/>
          <w:color w:val="111111"/>
          <w:sz w:val="22"/>
          <w:szCs w:val="22"/>
        </w:rPr>
        <w:t>; </w:t>
      </w:r>
      <w:r w:rsidRPr="005F025A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пальчиковый театр</w:t>
      </w:r>
      <w:r>
        <w:rPr>
          <w:rFonts w:ascii="Arial" w:hAnsi="Arial" w:cs="Arial"/>
          <w:color w:val="111111"/>
          <w:sz w:val="22"/>
          <w:szCs w:val="22"/>
        </w:rPr>
        <w:t>. В первое время для трёхлетних малышей будет нормой повторение движений вслед за взрослым. Но в 5 лет, слыша стихотворение, в котором заложено задание на выполнение простейших движений </w:t>
      </w:r>
      <w:r w:rsidRPr="005F025A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пальчиками</w:t>
      </w:r>
      <w:r w:rsidRPr="005F025A">
        <w:rPr>
          <w:rFonts w:ascii="Arial" w:hAnsi="Arial" w:cs="Arial"/>
          <w:b/>
          <w:bCs/>
          <w:color w:val="111111"/>
          <w:sz w:val="22"/>
          <w:szCs w:val="22"/>
        </w:rPr>
        <w:t>,</w:t>
      </w:r>
      <w:r>
        <w:rPr>
          <w:rFonts w:ascii="Arial" w:hAnsi="Arial" w:cs="Arial"/>
          <w:color w:val="111111"/>
          <w:sz w:val="22"/>
          <w:szCs w:val="22"/>
        </w:rPr>
        <w:t xml:space="preserve"> он должен делать их уже самостоятельно.</w:t>
      </w:r>
    </w:p>
    <w:p w:rsidR="00595932" w:rsidRPr="005F025A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Массаж кистей и </w:t>
      </w:r>
      <w:r w:rsidRPr="005F025A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пальцев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Такой способ развития у рук мелкой моторики предполагает несколько </w:t>
      </w:r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методик</w:t>
      </w:r>
      <w:r>
        <w:rPr>
          <w:rFonts w:ascii="Arial" w:hAnsi="Arial" w:cs="Arial"/>
          <w:color w:val="111111"/>
          <w:sz w:val="22"/>
          <w:szCs w:val="22"/>
        </w:rPr>
        <w:t>: профессиональный массаж у специалиста; самостоятельная разминка </w:t>
      </w:r>
      <w:r w:rsidRPr="005F025A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пальчиков</w:t>
      </w:r>
      <w:r>
        <w:rPr>
          <w:rFonts w:ascii="Arial" w:hAnsi="Arial" w:cs="Arial"/>
          <w:color w:val="111111"/>
          <w:sz w:val="22"/>
          <w:szCs w:val="22"/>
        </w:rPr>
        <w:t> и кистей родителями (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«как умеют»</w:t>
      </w:r>
      <w:r>
        <w:rPr>
          <w:rFonts w:ascii="Arial" w:hAnsi="Arial" w:cs="Arial"/>
          <w:color w:val="111111"/>
          <w:sz w:val="22"/>
          <w:szCs w:val="22"/>
        </w:rPr>
        <w:t>, что называется); предлагайте ребёнку запускать мелкий волчок, чтобы он крутился как можно дольше; пусть он запускает руки в крупы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(рис, пшено, гречку)</w:t>
      </w:r>
      <w:r>
        <w:rPr>
          <w:rFonts w:ascii="Arial" w:hAnsi="Arial" w:cs="Arial"/>
          <w:color w:val="111111"/>
          <w:sz w:val="22"/>
          <w:szCs w:val="22"/>
        </w:rPr>
        <w:t> и песок, трогая там </w:t>
      </w:r>
      <w:r w:rsidRPr="005F025A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пальчиками</w:t>
      </w:r>
      <w:r>
        <w:rPr>
          <w:rFonts w:ascii="Arial" w:hAnsi="Arial" w:cs="Arial"/>
          <w:color w:val="111111"/>
          <w:sz w:val="22"/>
          <w:szCs w:val="22"/>
        </w:rPr>
        <w:t xml:space="preserve"> по отдельности каждую крупинку. Игры с элементами массажа очень хорошо способствуют развитию </w:t>
      </w:r>
      <w:r w:rsidRPr="005F025A">
        <w:rPr>
          <w:rFonts w:ascii="Arial" w:hAnsi="Arial" w:cs="Arial"/>
          <w:b/>
          <w:bCs/>
          <w:color w:val="111111"/>
          <w:sz w:val="22"/>
          <w:szCs w:val="22"/>
        </w:rPr>
        <w:t>в </w:t>
      </w:r>
      <w:r w:rsidRPr="005F025A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пальчиках</w:t>
      </w:r>
      <w:r>
        <w:rPr>
          <w:rFonts w:ascii="Arial" w:hAnsi="Arial" w:cs="Arial"/>
          <w:color w:val="111111"/>
          <w:sz w:val="22"/>
          <w:szCs w:val="22"/>
        </w:rPr>
        <w:t> и кистях мелкой моторики.</w:t>
      </w:r>
    </w:p>
    <w:p w:rsidR="00595932" w:rsidRPr="005F025A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b/>
          <w:bCs/>
          <w:color w:val="111111"/>
          <w:sz w:val="22"/>
          <w:szCs w:val="22"/>
        </w:rPr>
      </w:pPr>
      <w:r w:rsidRPr="005F025A">
        <w:rPr>
          <w:rFonts w:ascii="Arial" w:hAnsi="Arial" w:cs="Arial"/>
          <w:b/>
          <w:bCs/>
          <w:color w:val="111111"/>
          <w:sz w:val="22"/>
          <w:szCs w:val="22"/>
        </w:rPr>
        <w:t>Лепка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Здесь трудно формулировать какие-то конкретные задания. Просто давайте дошкольнику пластилин в </w:t>
      </w:r>
      <w:r w:rsidRPr="005F025A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руки</w:t>
      </w:r>
      <w:r>
        <w:rPr>
          <w:rFonts w:ascii="Arial" w:hAnsi="Arial" w:cs="Arial"/>
          <w:color w:val="111111"/>
          <w:sz w:val="22"/>
          <w:szCs w:val="22"/>
        </w:rPr>
        <w:t>: пусть его </w:t>
      </w:r>
      <w:r w:rsidRPr="005F025A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пальчики творят из него то</w:t>
      </w:r>
      <w:r>
        <w:rPr>
          <w:rFonts w:ascii="Arial" w:hAnsi="Arial" w:cs="Arial"/>
          <w:color w:val="111111"/>
          <w:sz w:val="22"/>
          <w:szCs w:val="22"/>
        </w:rPr>
        <w:t>, что придумает его неуёмное воображение. Главное — чтобы лепка присутствовала в ежедневных занятиях малыша с 3 до 5 лет.</w:t>
      </w:r>
    </w:p>
    <w:p w:rsidR="00595932" w:rsidRPr="005F025A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b/>
          <w:bCs/>
          <w:color w:val="111111"/>
          <w:sz w:val="22"/>
          <w:szCs w:val="22"/>
        </w:rPr>
      </w:pPr>
      <w:r w:rsidRPr="005F025A">
        <w:rPr>
          <w:rFonts w:ascii="Arial" w:hAnsi="Arial" w:cs="Arial"/>
          <w:b/>
          <w:bCs/>
          <w:color w:val="111111"/>
          <w:sz w:val="22"/>
          <w:szCs w:val="22"/>
        </w:rPr>
        <w:t>Рисование</w:t>
      </w:r>
    </w:p>
    <w:p w:rsidR="00595932" w:rsidRDefault="00595932" w:rsidP="00DA1E1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Несмотря на то, что рисование точно так же, как и лепка, требует полёта фантазии, она нацелена на более конкретное развитие мелкой моторики. Поэтому здесь есть выполнение определённых </w:t>
      </w:r>
      <w:r w:rsidRPr="005F025A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заданий</w:t>
      </w:r>
      <w:r w:rsidRPr="005F025A">
        <w:rPr>
          <w:rFonts w:ascii="Arial" w:hAnsi="Arial" w:cs="Arial"/>
          <w:color w:val="111111"/>
          <w:sz w:val="22"/>
          <w:szCs w:val="22"/>
        </w:rPr>
        <w:t>:</w:t>
      </w:r>
    </w:p>
    <w:p w:rsidR="00595932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рисование по трафаретам;</w:t>
      </w:r>
    </w:p>
    <w:p w:rsidR="00595932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штриховка;</w:t>
      </w:r>
    </w:p>
    <w:p w:rsidR="00595932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рисование по фигурным линейкам;</w:t>
      </w:r>
    </w:p>
    <w:p w:rsidR="00595932" w:rsidRDefault="00595932" w:rsidP="00DA1E1E">
      <w:pPr>
        <w:pStyle w:val="NormalWeb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работа с занимательными прописями специально для дошкольников.</w:t>
      </w:r>
    </w:p>
    <w:p w:rsidR="00595932" w:rsidRDefault="00595932" w:rsidP="005F025A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Работу по развитию мелкой моторики рекомендуется проводить регулярно по 5 минут несколько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(5-6)</w:t>
      </w:r>
      <w:r>
        <w:rPr>
          <w:rFonts w:ascii="Arial" w:hAnsi="Arial" w:cs="Arial"/>
          <w:color w:val="111111"/>
          <w:sz w:val="22"/>
          <w:szCs w:val="22"/>
        </w:rPr>
        <w:t> раз в день. Результатов можно добиться, используя разные виды </w:t>
      </w:r>
      <w:r w:rsidRPr="005F025A">
        <w:rPr>
          <w:rFonts w:ascii="Arial" w:hAnsi="Arial" w:cs="Arial"/>
          <w:color w:val="111111"/>
          <w:sz w:val="22"/>
          <w:szCs w:val="22"/>
          <w:bdr w:val="none" w:sz="0" w:space="0" w:color="auto" w:frame="1"/>
        </w:rPr>
        <w:t>деятельности</w:t>
      </w:r>
      <w:r w:rsidRPr="005F025A">
        <w:rPr>
          <w:rFonts w:ascii="Arial" w:hAnsi="Arial" w:cs="Arial"/>
          <w:color w:val="111111"/>
          <w:sz w:val="22"/>
          <w:szCs w:val="22"/>
        </w:rPr>
        <w:t>:</w:t>
      </w:r>
      <w:r>
        <w:rPr>
          <w:rFonts w:ascii="Arial" w:hAnsi="Arial" w:cs="Arial"/>
          <w:color w:val="111111"/>
          <w:sz w:val="22"/>
          <w:szCs w:val="22"/>
        </w:rPr>
        <w:t xml:space="preserve"> игру, лепку, рисование, аппликации, </w:t>
      </w:r>
      <w:r w:rsidRPr="005F025A">
        <w:rPr>
          <w:rStyle w:val="Strong"/>
          <w:rFonts w:ascii="Arial" w:hAnsi="Arial" w:cs="Arial"/>
          <w:b w:val="0"/>
          <w:bCs w:val="0"/>
          <w:color w:val="111111"/>
          <w:sz w:val="22"/>
          <w:szCs w:val="22"/>
          <w:bdr w:val="none" w:sz="0" w:space="0" w:color="auto" w:frame="1"/>
        </w:rPr>
        <w:t>конструирование</w:t>
      </w:r>
      <w:r w:rsidRPr="005F025A">
        <w:rPr>
          <w:rFonts w:ascii="Arial" w:hAnsi="Arial" w:cs="Arial"/>
          <w:b/>
          <w:bCs/>
          <w:color w:val="111111"/>
          <w:sz w:val="22"/>
          <w:szCs w:val="22"/>
        </w:rPr>
        <w:t>.</w:t>
      </w:r>
    </w:p>
    <w:p w:rsidR="00595932" w:rsidRPr="005F025A" w:rsidRDefault="00595932" w:rsidP="005F025A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t>Регулярные занятия способствуют попутно формированию восприятия, речи, чувства цвета. Только в совокупности всех этих усилий, которые потребуются и от родителей, и от самих дошкольников, развитие мелкой моторики детей  может быть успешным.</w:t>
      </w:r>
    </w:p>
    <w:sectPr w:rsidR="00595932" w:rsidRPr="005F025A" w:rsidSect="0038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E1E"/>
    <w:rsid w:val="000509BD"/>
    <w:rsid w:val="00312523"/>
    <w:rsid w:val="003879B1"/>
    <w:rsid w:val="00595932"/>
    <w:rsid w:val="005F025A"/>
    <w:rsid w:val="00646D65"/>
    <w:rsid w:val="00786AA0"/>
    <w:rsid w:val="00DA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65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A1E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Normal"/>
    <w:uiPriority w:val="99"/>
    <w:rsid w:val="00DA1E1E"/>
    <w:pPr>
      <w:spacing w:before="100" w:beforeAutospacing="1" w:after="100" w:afterAutospacing="1"/>
    </w:pPr>
    <w:rPr>
      <w:lang w:eastAsia="ru-RU"/>
    </w:rPr>
  </w:style>
  <w:style w:type="paragraph" w:styleId="NormalWeb">
    <w:name w:val="Normal (Web)"/>
    <w:basedOn w:val="Normal"/>
    <w:uiPriority w:val="99"/>
    <w:rsid w:val="00DA1E1E"/>
    <w:pPr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rsid w:val="00DA1E1E"/>
    <w:rPr>
      <w:b/>
      <w:bCs/>
    </w:rPr>
  </w:style>
  <w:style w:type="character" w:styleId="Hyperlink">
    <w:name w:val="Hyperlink"/>
    <w:basedOn w:val="DefaultParagraphFont"/>
    <w:uiPriority w:val="99"/>
    <w:rsid w:val="00DA1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1312</Words>
  <Characters>7481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педагогов «Ум на кончиках пальцев»</dc:title>
  <dc:subject/>
  <dc:creator>Home</dc:creator>
  <cp:keywords/>
  <dc:description/>
  <cp:lastModifiedBy>Home</cp:lastModifiedBy>
  <cp:revision>2</cp:revision>
  <dcterms:created xsi:type="dcterms:W3CDTF">2020-01-10T12:02:00Z</dcterms:created>
  <dcterms:modified xsi:type="dcterms:W3CDTF">2020-01-10T12:02:00Z</dcterms:modified>
</cp:coreProperties>
</file>