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B" w:rsidRDefault="00026A1B" w:rsidP="00CF067F">
      <w:pPr>
        <w:pStyle w:val="Heading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        Консультация для воспитателей </w:t>
      </w:r>
    </w:p>
    <w:p w:rsidR="00026A1B" w:rsidRPr="004B2777" w:rsidRDefault="00026A1B" w:rsidP="00CF067F">
      <w:pPr>
        <w:pStyle w:val="Heading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«</w:t>
      </w:r>
      <w:r>
        <w:rPr>
          <w:rFonts w:ascii="Arial" w:hAnsi="Arial" w:cs="Arial"/>
          <w:b w:val="0"/>
          <w:bCs w:val="0"/>
          <w:i/>
          <w:iCs/>
          <w:color w:val="333333"/>
          <w:sz w:val="32"/>
          <w:szCs w:val="32"/>
        </w:rPr>
        <w:t>Адаптация</w:t>
      </w:r>
      <w:r w:rsidRPr="004B2777">
        <w:rPr>
          <w:rFonts w:ascii="Arial" w:hAnsi="Arial" w:cs="Arial"/>
          <w:b w:val="0"/>
          <w:bCs w:val="0"/>
          <w:i/>
          <w:iCs/>
          <w:color w:val="333333"/>
          <w:sz w:val="32"/>
          <w:szCs w:val="32"/>
        </w:rPr>
        <w:t xml:space="preserve"> детей младшего дошкольного возраста</w:t>
      </w:r>
      <w:r w:rsidRPr="004B2777">
        <w:rPr>
          <w:rFonts w:ascii="Arial" w:hAnsi="Arial" w:cs="Arial"/>
          <w:b w:val="0"/>
          <w:bCs w:val="0"/>
          <w:color w:val="333333"/>
          <w:sz w:val="32"/>
          <w:szCs w:val="32"/>
        </w:rPr>
        <w:t>»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Малыш приходит в ясельную группу… Как помочь ему пройти период адаптации безболезненно, создать для этого наиболее благоприятные условия?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первом знакомстве с родителями наших будущих воспитанников, мы подробно рассказываем им об особенностях и сложностях периода адаптации, о необходимости в это время быть особенно терпеливыми, внимательными к малышу, о режиме дня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Чтобы помочь ребёнку быстрее и легче привыкнуть к новой для него жизни, используем различные приёмы: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стараемся принимать в группу одного – двух новых детей в неделю;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знакомим мам и пап с материалами стенда «Для родителей»;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знакомим малыша и его родителей с группой, показываем, где он будет спать, кушать, с какими игрушками играть;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советуем воспитателю первый раз встретить ребёнка не в белом халате, а в обычной одежде;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предлагаем родителям принести в группу любимую игрушку малыша;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временно сохраняем «вредные» привычки ребёнка (например, сосание пустышки).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первые дни ребёнок находится всё время около воспитателя. От него не требуется активного участия в общественной жизни – он лишь наблюдает её. Всё это помогает создать у малыша чувство уверенности, что в детском саду ему будет хорошо и интересно.</w:t>
      </w:r>
    </w:p>
    <w:p w:rsidR="00026A1B" w:rsidRDefault="00026A1B" w:rsidP="00CF067F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Основные задачи педагога по работе с вновь поступившими детьми:</w:t>
      </w:r>
    </w:p>
    <w:p w:rsidR="00026A1B" w:rsidRDefault="00026A1B" w:rsidP="00CF067F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Первая задача. </w:t>
      </w:r>
      <w:r>
        <w:rPr>
          <w:rFonts w:ascii="Arial" w:hAnsi="Arial" w:cs="Arial"/>
          <w:color w:val="111111"/>
          <w:sz w:val="22"/>
          <w:szCs w:val="22"/>
        </w:rPr>
        <w:t>Установить с ребёнком такие отношения, чтобы воспитатель стал для него близким человеком.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Показатель того, что цель достигнута: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а) ребёнок охотно идёт от мамы к воспитателю;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б) улыбается, когда видит воспитателя;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в) успокаивается от общения с воспитателем;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г) обращается за помощью к воспитателю.</w:t>
      </w:r>
    </w:p>
    <w:p w:rsidR="00026A1B" w:rsidRDefault="00026A1B" w:rsidP="00CF067F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Вторая задача. </w:t>
      </w:r>
      <w:r>
        <w:rPr>
          <w:rFonts w:ascii="Arial" w:hAnsi="Arial" w:cs="Arial"/>
          <w:color w:val="111111"/>
          <w:sz w:val="22"/>
          <w:szCs w:val="22"/>
        </w:rPr>
        <w:t>Помочь ребёнку привыкнуть к новой для него обстановке и ориентироваться в ней.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Показатель того, что цель достигнута: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а) ребёнок знает расположение и назначение комнат;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б) знает, где находятся предметы для его личного пользования: полотенце, расчёска, кровать и т. д.</w:t>
      </w:r>
    </w:p>
    <w:p w:rsidR="00026A1B" w:rsidRDefault="00026A1B" w:rsidP="00CF067F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Третья задача. </w:t>
      </w:r>
      <w:r>
        <w:rPr>
          <w:rFonts w:ascii="Arial" w:hAnsi="Arial" w:cs="Arial"/>
          <w:color w:val="111111"/>
          <w:sz w:val="22"/>
          <w:szCs w:val="22"/>
        </w:rPr>
        <w:t>Помочь ребёнку как можно легче и быстрее привыкнуть к новой для него организации жизни.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Показатель того, что цель достигнута: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а) ребёнок легко подчиняется режиму;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б) сохраняет хорошее настроение во время бодрствования.</w:t>
      </w:r>
    </w:p>
    <w:p w:rsidR="00026A1B" w:rsidRDefault="00026A1B" w:rsidP="00CF067F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Четвёртая задача. </w:t>
      </w:r>
      <w:r>
        <w:rPr>
          <w:rFonts w:ascii="Arial" w:hAnsi="Arial" w:cs="Arial"/>
          <w:color w:val="111111"/>
          <w:sz w:val="22"/>
          <w:szCs w:val="22"/>
        </w:rPr>
        <w:t>Помочь ребёнку установить правильные взаимоотношения со сверстниками.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Показатель того, что цель достигнута: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а) ребёнок охотно играет с детьми;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б) спокойно относится к тому, что во время кормления, одевания, умывания его обслуживают не первым;</w:t>
      </w:r>
    </w:p>
    <w:p w:rsidR="00026A1B" w:rsidRDefault="00026A1B" w:rsidP="00CF067F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в) ребёнок спокойно относится к тому, что игрушками играет не только он, но и другие дети.</w:t>
      </w:r>
    </w:p>
    <w:p w:rsidR="00026A1B" w:rsidRDefault="00026A1B" w:rsidP="004B2777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 раннего возраста из-за особенностей своей нервной системы не всегда легко и безболезненно переносят даже случайные нарушения привычного режима. Некоторые родители стараются максимально использовать выходные дни. Они предоставляют малышу столько развлечений, шумных игр, игрушек, что попросту перегружают его впечатлениями.</w:t>
      </w:r>
    </w:p>
    <w:p w:rsidR="00026A1B" w:rsidRDefault="00026A1B" w:rsidP="004B2777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Мы советуем, как лучше провести выходные дни, рекомендуем избегать длительных прогулок, связанных с транспортом и большим скоплением людей. Это не только переутомляет ребёнка, но и повышает вероятность заболевания.</w:t>
      </w:r>
    </w:p>
    <w:p w:rsidR="00026A1B" w:rsidRDefault="00026A1B"/>
    <w:sectPr w:rsidR="00026A1B" w:rsidSect="0025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7F"/>
    <w:rsid w:val="00026A1B"/>
    <w:rsid w:val="00257EFF"/>
    <w:rsid w:val="00281CA6"/>
    <w:rsid w:val="004B2777"/>
    <w:rsid w:val="00C207F5"/>
    <w:rsid w:val="00C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F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F06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F067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eadline">
    <w:name w:val="headline"/>
    <w:basedOn w:val="Normal"/>
    <w:uiPriority w:val="99"/>
    <w:rsid w:val="00CF067F"/>
    <w:pPr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CF067F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CF0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458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 «О личностном подходе в период адаптации детей младшего дошкольного возраста»</dc:title>
  <dc:subject/>
  <dc:creator>Home</dc:creator>
  <cp:keywords/>
  <dc:description/>
  <cp:lastModifiedBy>Home</cp:lastModifiedBy>
  <cp:revision>2</cp:revision>
  <dcterms:created xsi:type="dcterms:W3CDTF">2020-01-10T12:08:00Z</dcterms:created>
  <dcterms:modified xsi:type="dcterms:W3CDTF">2020-01-10T12:08:00Z</dcterms:modified>
</cp:coreProperties>
</file>