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116" w:rsidRPr="00843871" w:rsidRDefault="00B61116" w:rsidP="001604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3871">
        <w:rPr>
          <w:rFonts w:ascii="Times New Roman" w:eastAsia="Times New Roman" w:hAnsi="Times New Roman" w:cs="Times New Roman"/>
          <w:b/>
          <w:sz w:val="28"/>
          <w:szCs w:val="28"/>
        </w:rPr>
        <w:t>Описание предметно развивающей среды логопедического кабинета группы «Ромашка».</w:t>
      </w:r>
    </w:p>
    <w:p w:rsidR="00B61116" w:rsidRDefault="00B61116" w:rsidP="00B611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84A">
        <w:rPr>
          <w:rFonts w:ascii="Times New Roman" w:eastAsia="Times New Roman" w:hAnsi="Times New Roman" w:cs="Times New Roman"/>
          <w:sz w:val="28"/>
          <w:szCs w:val="28"/>
        </w:rPr>
        <w:t xml:space="preserve">Речь – великий дар природы, благодаря которому люди получают широкие возможности общения друг с другом. Однако на появление и становление речи природа отводит человеку очень мало времени – ранний и дошкольный возраст. В этот период создаются благоприятные условия для развития речи, закладывается фундамент для письменных форм речи – чтения и письма, и последующего речевого и языкового развития ребенка. Своевременное овладение правильной, чистой речью имеет </w:t>
      </w:r>
      <w:proofErr w:type="gramStart"/>
      <w:r w:rsidRPr="00EA084A">
        <w:rPr>
          <w:rFonts w:ascii="Times New Roman" w:eastAsia="Times New Roman" w:hAnsi="Times New Roman" w:cs="Times New Roman"/>
          <w:sz w:val="28"/>
          <w:szCs w:val="28"/>
        </w:rPr>
        <w:t>важное значение</w:t>
      </w:r>
      <w:proofErr w:type="gramEnd"/>
      <w:r w:rsidRPr="00EA084A">
        <w:rPr>
          <w:rFonts w:ascii="Times New Roman" w:eastAsia="Times New Roman" w:hAnsi="Times New Roman" w:cs="Times New Roman"/>
          <w:sz w:val="28"/>
          <w:szCs w:val="28"/>
        </w:rPr>
        <w:t xml:space="preserve"> для формирования полноценной личности.</w:t>
      </w:r>
      <w:r w:rsidRPr="00586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0421">
        <w:rPr>
          <w:rFonts w:ascii="Times New Roman" w:eastAsia="Times New Roman" w:hAnsi="Times New Roman" w:cs="Times New Roman"/>
          <w:sz w:val="28"/>
          <w:szCs w:val="28"/>
        </w:rPr>
        <w:t>Правильная, хорошо развитая речь является одним из основных показателей готовности ребенка к успешному обучению в школе.</w:t>
      </w:r>
    </w:p>
    <w:p w:rsidR="00B5589C" w:rsidRDefault="00B61116" w:rsidP="008438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CAE">
        <w:rPr>
          <w:rFonts w:ascii="Times New Roman" w:eastAsia="Times New Roman" w:hAnsi="Times New Roman" w:cs="Times New Roman"/>
          <w:sz w:val="28"/>
          <w:szCs w:val="28"/>
        </w:rPr>
        <w:t xml:space="preserve">В целях обеспечения взаимодействия педагога и детей в совместной партнёрской деятельности, а также в свободной самостоятельной деятельности детей, передачи социального опыта, развития инициативы, творчества, воображения, права на свободу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предметно – пространственная  среда кабинета организованна </w:t>
      </w:r>
      <w:r w:rsidRPr="00C55CAE">
        <w:rPr>
          <w:rFonts w:ascii="Times New Roman" w:eastAsia="Times New Roman" w:hAnsi="Times New Roman" w:cs="Times New Roman"/>
          <w:sz w:val="28"/>
          <w:szCs w:val="28"/>
        </w:rPr>
        <w:t xml:space="preserve"> с учётом специфики </w:t>
      </w:r>
      <w:proofErr w:type="spellStart"/>
      <w:r w:rsidRPr="00C55CAE">
        <w:rPr>
          <w:rFonts w:ascii="Times New Roman" w:eastAsia="Times New Roman" w:hAnsi="Times New Roman" w:cs="Times New Roman"/>
          <w:sz w:val="28"/>
          <w:szCs w:val="28"/>
        </w:rPr>
        <w:t>коррекционно</w:t>
      </w:r>
      <w:proofErr w:type="spellEnd"/>
      <w:r w:rsidRPr="00C55CAE">
        <w:rPr>
          <w:rFonts w:ascii="Times New Roman" w:eastAsia="Times New Roman" w:hAnsi="Times New Roman" w:cs="Times New Roman"/>
          <w:sz w:val="28"/>
          <w:szCs w:val="28"/>
        </w:rPr>
        <w:t xml:space="preserve"> – развив</w:t>
      </w:r>
      <w:r>
        <w:rPr>
          <w:rFonts w:ascii="Times New Roman" w:eastAsia="Times New Roman" w:hAnsi="Times New Roman" w:cs="Times New Roman"/>
          <w:sz w:val="28"/>
          <w:szCs w:val="28"/>
        </w:rPr>
        <w:t>ающей работы учителя–логопеда,  и  отвеч</w:t>
      </w:r>
      <w:r w:rsidR="00843871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 </w:t>
      </w:r>
      <w:r w:rsidRPr="00C55CAE">
        <w:rPr>
          <w:rFonts w:ascii="Times New Roman" w:eastAsia="Times New Roman" w:hAnsi="Times New Roman" w:cs="Times New Roman"/>
          <w:sz w:val="28"/>
          <w:szCs w:val="28"/>
        </w:rPr>
        <w:t xml:space="preserve">принципам </w:t>
      </w:r>
      <w:proofErr w:type="spellStart"/>
      <w:r w:rsidRPr="00C55CAE">
        <w:rPr>
          <w:rFonts w:ascii="Times New Roman" w:eastAsia="Times New Roman" w:hAnsi="Times New Roman" w:cs="Times New Roman"/>
          <w:sz w:val="28"/>
          <w:szCs w:val="28"/>
        </w:rPr>
        <w:t>трансформируемости</w:t>
      </w:r>
      <w:proofErr w:type="spellEnd"/>
      <w:r w:rsidRPr="00C55C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55CAE">
        <w:rPr>
          <w:rFonts w:ascii="Times New Roman" w:eastAsia="Times New Roman" w:hAnsi="Times New Roman" w:cs="Times New Roman"/>
          <w:sz w:val="28"/>
          <w:szCs w:val="28"/>
        </w:rPr>
        <w:t>полифункциональности</w:t>
      </w:r>
      <w:proofErr w:type="spellEnd"/>
      <w:r w:rsidRPr="00C55CAE">
        <w:rPr>
          <w:rFonts w:ascii="Times New Roman" w:eastAsia="Times New Roman" w:hAnsi="Times New Roman" w:cs="Times New Roman"/>
          <w:sz w:val="28"/>
          <w:szCs w:val="28"/>
        </w:rPr>
        <w:t>, вариативности и безоп</w:t>
      </w:r>
      <w:r w:rsidR="00843871">
        <w:rPr>
          <w:rFonts w:ascii="Times New Roman" w:eastAsia="Times New Roman" w:hAnsi="Times New Roman" w:cs="Times New Roman"/>
          <w:sz w:val="28"/>
          <w:szCs w:val="28"/>
        </w:rPr>
        <w:t>асности. Оборудование размещено</w:t>
      </w:r>
      <w:r w:rsidRPr="00C55CAE">
        <w:rPr>
          <w:rFonts w:ascii="Times New Roman" w:eastAsia="Times New Roman" w:hAnsi="Times New Roman" w:cs="Times New Roman"/>
          <w:sz w:val="28"/>
          <w:szCs w:val="28"/>
        </w:rPr>
        <w:t xml:space="preserve"> по принципу гибкого зонирования с учетом ФГОС ДО и детских интересов, индивидуальных потребностей и дифференцированного подхода. С</w:t>
      </w:r>
      <w:r>
        <w:rPr>
          <w:rFonts w:ascii="Times New Roman" w:eastAsia="Times New Roman" w:hAnsi="Times New Roman" w:cs="Times New Roman"/>
          <w:sz w:val="28"/>
          <w:szCs w:val="28"/>
        </w:rPr>
        <w:t>озданы центры развития:</w:t>
      </w:r>
    </w:p>
    <w:p w:rsidR="00C261B9" w:rsidRDefault="00B61116" w:rsidP="001604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3871">
        <w:rPr>
          <w:rFonts w:ascii="Times New Roman" w:eastAsia="Times New Roman" w:hAnsi="Times New Roman" w:cs="Times New Roman"/>
          <w:b/>
          <w:sz w:val="28"/>
          <w:szCs w:val="28"/>
        </w:rPr>
        <w:t>«Непослушный  язычок»</w:t>
      </w:r>
      <w:r w:rsidRPr="00C55CAE">
        <w:rPr>
          <w:rFonts w:ascii="Times New Roman" w:eastAsia="Times New Roman" w:hAnsi="Times New Roman" w:cs="Times New Roman"/>
          <w:sz w:val="28"/>
          <w:szCs w:val="28"/>
        </w:rPr>
        <w:t xml:space="preserve"> - в целях развития артикуляционной моторики, коррекции звукопроизношения, центр содержит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подборку папок  с  различными интересными  заданиями  по автоматизации звукопроизношения в картинках</w:t>
      </w:r>
      <w:r w:rsidRPr="00C55CAE">
        <w:rPr>
          <w:rFonts w:ascii="Times New Roman" w:eastAsia="Times New Roman" w:hAnsi="Times New Roman" w:cs="Times New Roman"/>
          <w:sz w:val="28"/>
          <w:szCs w:val="28"/>
        </w:rPr>
        <w:t>,</w:t>
      </w:r>
      <w:r w:rsidR="00843871" w:rsidRPr="008438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3871">
        <w:rPr>
          <w:rFonts w:ascii="Times New Roman" w:eastAsia="Times New Roman" w:hAnsi="Times New Roman" w:cs="Times New Roman"/>
          <w:sz w:val="28"/>
          <w:szCs w:val="28"/>
        </w:rPr>
        <w:t>(</w:t>
      </w:r>
      <w:r w:rsidR="00843871" w:rsidRPr="00C55CAE">
        <w:rPr>
          <w:rFonts w:ascii="Times New Roman" w:eastAsia="Times New Roman" w:hAnsi="Times New Roman" w:cs="Times New Roman"/>
          <w:sz w:val="28"/>
          <w:szCs w:val="28"/>
        </w:rPr>
        <w:t>игры для развития артикуляционной моторики, картотеку речевого материала для автоматизации и дифференциации звуков</w:t>
      </w:r>
      <w:r w:rsidR="0084387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60434" w:rsidRDefault="0082506F" w:rsidP="00364CED">
      <w:pPr>
        <w:spacing w:line="360" w:lineRule="auto"/>
        <w:ind w:left="-1418" w:right="-568" w:hanging="283"/>
        <w:jc w:val="both"/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</w:pPr>
      <w:r>
        <w:rPr>
          <w:noProof/>
        </w:rPr>
        <w:lastRenderedPageBreak/>
        <w:t xml:space="preserve">      </w:t>
      </w:r>
      <w:r w:rsidR="00B5589C">
        <w:rPr>
          <w:noProof/>
        </w:rPr>
        <w:t xml:space="preserve">  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  <w:r w:rsidR="00364CED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836E67C" wp14:editId="3D34DEC4">
            <wp:extent cx="1895150" cy="1638300"/>
            <wp:effectExtent l="0" t="0" r="0" b="0"/>
            <wp:docPr id="5" name="Рисунок 5" descr="C:\Users\user\Desktop\Новая папка (11)\IMG_20201201_12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11)\IMG_20201201_125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CE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364CED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3052D621" wp14:editId="74ED6A0E">
            <wp:extent cx="2181225" cy="1635919"/>
            <wp:effectExtent l="0" t="0" r="0" b="2540"/>
            <wp:docPr id="11" name="Рисунок 11" descr="C:\Users\user\Desktop\Новая папка (11)\IMG_20201203_11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11)\IMG_20201203_112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57" cy="163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9C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t xml:space="preserve"> </w:t>
      </w:r>
      <w:r w:rsidR="00B5589C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30A9285" wp14:editId="57A3E6D6">
            <wp:extent cx="2184400" cy="1638300"/>
            <wp:effectExtent l="0" t="0" r="6350" b="0"/>
            <wp:docPr id="8" name="Рисунок 8" descr="C:\Users\user\Desktop\Новая папка (11)\IMG_20201203_11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11)\IMG_20201203_111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34" cy="16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9C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t xml:space="preserve"> </w:t>
      </w:r>
    </w:p>
    <w:p w:rsidR="0082506F" w:rsidRPr="00843871" w:rsidRDefault="00B5589C" w:rsidP="00160434">
      <w:pPr>
        <w:spacing w:line="360" w:lineRule="auto"/>
        <w:ind w:left="-1134" w:right="-568" w:firstLine="28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t xml:space="preserve"> </w:t>
      </w:r>
      <w:r w:rsidR="0016043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B3D2FEF" wp14:editId="4564AC94">
            <wp:extent cx="1464469" cy="1952625"/>
            <wp:effectExtent l="0" t="0" r="2540" b="0"/>
            <wp:docPr id="40" name="Рисунок 40" descr="C:\Users\user\Desktop\Новая папка (11)\IMG_20201217_09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 (11)\IMG_20201217_091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81" cy="195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71" w:rsidRDefault="00B61116" w:rsidP="00B558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871">
        <w:rPr>
          <w:rFonts w:ascii="Times New Roman" w:eastAsia="Times New Roman" w:hAnsi="Times New Roman" w:cs="Times New Roman"/>
          <w:b/>
          <w:sz w:val="28"/>
          <w:szCs w:val="28"/>
        </w:rPr>
        <w:t>центр «Веселые пальчики»</w:t>
      </w:r>
      <w:r w:rsidRPr="00C55CAE">
        <w:rPr>
          <w:rFonts w:ascii="Times New Roman" w:eastAsia="Times New Roman" w:hAnsi="Times New Roman" w:cs="Times New Roman"/>
          <w:sz w:val="28"/>
          <w:szCs w:val="28"/>
        </w:rPr>
        <w:t xml:space="preserve"> - в целях развития мелкой моторики, центр оснащён разнообразными шнуровками, массажными </w:t>
      </w:r>
      <w:r>
        <w:rPr>
          <w:rFonts w:ascii="Times New Roman" w:eastAsia="Times New Roman" w:hAnsi="Times New Roman" w:cs="Times New Roman"/>
          <w:sz w:val="28"/>
          <w:szCs w:val="28"/>
        </w:rPr>
        <w:t>мячиками, играми со счетными палочками</w:t>
      </w:r>
      <w:r w:rsidRPr="00C55CAE">
        <w:rPr>
          <w:rFonts w:ascii="Times New Roman" w:eastAsia="Times New Roman" w:hAnsi="Times New Roman" w:cs="Times New Roman"/>
          <w:sz w:val="28"/>
          <w:szCs w:val="28"/>
        </w:rPr>
        <w:t xml:space="preserve">, картотекой пальчиковой гимнастики и упражнений на координацию речи и движений. </w:t>
      </w:r>
    </w:p>
    <w:p w:rsidR="00B5589C" w:rsidRDefault="00B5589C" w:rsidP="00B5589C">
      <w:pPr>
        <w:spacing w:line="360" w:lineRule="auto"/>
        <w:ind w:hanging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EB8720" wp14:editId="25ABC020">
            <wp:extent cx="1838325" cy="1922846"/>
            <wp:effectExtent l="0" t="0" r="0" b="1270"/>
            <wp:docPr id="1" name="Рисунок 1" descr="C:\Users\user\Desktop\Новая папка (11)\IMG_20201203_1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11)\IMG_20201203_101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11" cy="192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8F65BDF" wp14:editId="2E2F6875">
            <wp:extent cx="2152650" cy="1923180"/>
            <wp:effectExtent l="0" t="0" r="0" b="1270"/>
            <wp:docPr id="7" name="Рисунок 7" descr="C:\Users\user\Desktop\Новая папка (11)\IMG_20201203_11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11)\IMG_20201203_112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51"/>
                    <a:stretch/>
                  </pic:blipFill>
                  <pic:spPr bwMode="auto">
                    <a:xfrm>
                      <a:off x="0" y="0"/>
                      <a:ext cx="2156164" cy="192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512F14F8" wp14:editId="1644569F">
            <wp:extent cx="2080243" cy="1930297"/>
            <wp:effectExtent l="0" t="0" r="0" b="0"/>
            <wp:docPr id="6" name="Рисунок 6" descr="C:\Users\user\Desktop\Новая папка (11)\IMG_20201201_13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11)\IMG_20201201_130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06" cy="193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5589C" w:rsidRDefault="00B5589C" w:rsidP="00B5589C">
      <w:pPr>
        <w:spacing w:line="360" w:lineRule="auto"/>
        <w:ind w:hanging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2600" cy="2143125"/>
            <wp:effectExtent l="0" t="0" r="0" b="0"/>
            <wp:docPr id="9" name="Рисунок 9" descr="C:\Users\user\Desktop\2020-2021 учебный год\На сайт Карпунина для аттестации\Е.В.Карпунина на сайт\на страничку логопеда  и аттестацию\Фото счетные палочки\IMG_20201201_13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2021 учебный год\На сайт Карпунина для аттестации\Е.В.Карпунина на сайт\на страничку логопеда  и аттестацию\Фото счетные палочки\IMG_20201201_130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89" cy="214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4481" cy="2085975"/>
            <wp:effectExtent l="0" t="0" r="0" b="0"/>
            <wp:docPr id="10" name="Рисунок 10" descr="C:\Users\user\Desktop\2020-2021 учебный год\На сайт Карпунина для аттестации\Е.В.Карпунина на сайт\на страничку логопеда  и аттестацию\Фото счетные палочки\IMG_20201201_08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2021 учебный год\На сайт Карпунина для аттестации\Е.В.Карпунина на сайт\на страничку логопеда  и аттестацию\Фото счетные палочки\IMG_20201201_084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1" cy="208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1B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="00C261B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0500" cy="2047875"/>
            <wp:effectExtent l="0" t="0" r="0" b="9525"/>
            <wp:docPr id="38" name="Рисунок 38" descr="C:\Users\user\Desktop\Новая папка (11)\IMG_20201217_09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Новая папка (11)\IMG_20201217_095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79" cy="20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71" w:rsidRDefault="00B61116" w:rsidP="0084387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CAE">
        <w:rPr>
          <w:rFonts w:ascii="Times New Roman" w:eastAsia="Times New Roman" w:hAnsi="Times New Roman" w:cs="Times New Roman"/>
          <w:sz w:val="28"/>
          <w:szCs w:val="28"/>
        </w:rPr>
        <w:t xml:space="preserve">В целях развитие </w:t>
      </w:r>
      <w:proofErr w:type="spellStart"/>
      <w:r w:rsidRPr="00C55CAE">
        <w:rPr>
          <w:rFonts w:ascii="Times New Roman" w:eastAsia="Times New Roman" w:hAnsi="Times New Roman" w:cs="Times New Roman"/>
          <w:sz w:val="28"/>
          <w:szCs w:val="28"/>
        </w:rPr>
        <w:t>лексико</w:t>
      </w:r>
      <w:proofErr w:type="spellEnd"/>
      <w:r w:rsidRPr="00C55CAE">
        <w:rPr>
          <w:rFonts w:ascii="Times New Roman" w:eastAsia="Times New Roman" w:hAnsi="Times New Roman" w:cs="Times New Roman"/>
          <w:sz w:val="28"/>
          <w:szCs w:val="28"/>
        </w:rPr>
        <w:t xml:space="preserve"> – грамматической 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ороны речи создала </w:t>
      </w:r>
      <w:r w:rsidRPr="00843871">
        <w:rPr>
          <w:rFonts w:ascii="Times New Roman" w:eastAsia="Times New Roman" w:hAnsi="Times New Roman" w:cs="Times New Roman"/>
          <w:b/>
          <w:sz w:val="28"/>
          <w:szCs w:val="28"/>
        </w:rPr>
        <w:t>центр «Всезнайка»,</w:t>
      </w:r>
      <w:r w:rsidRPr="00C55CAE">
        <w:rPr>
          <w:rFonts w:ascii="Times New Roman" w:eastAsia="Times New Roman" w:hAnsi="Times New Roman" w:cs="Times New Roman"/>
          <w:sz w:val="28"/>
          <w:szCs w:val="28"/>
        </w:rPr>
        <w:t xml:space="preserve"> в котором </w:t>
      </w:r>
      <w:proofErr w:type="gramStart"/>
      <w:r w:rsidRPr="00C55CAE">
        <w:rPr>
          <w:rFonts w:ascii="Times New Roman" w:eastAsia="Times New Roman" w:hAnsi="Times New Roman" w:cs="Times New Roman"/>
          <w:sz w:val="28"/>
          <w:szCs w:val="28"/>
        </w:rPr>
        <w:t xml:space="preserve">разместила </w:t>
      </w:r>
      <w:r w:rsidR="008438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CAE">
        <w:rPr>
          <w:rFonts w:ascii="Times New Roman" w:eastAsia="Times New Roman" w:hAnsi="Times New Roman" w:cs="Times New Roman"/>
          <w:sz w:val="28"/>
          <w:szCs w:val="28"/>
        </w:rPr>
        <w:t>игры</w:t>
      </w:r>
      <w:proofErr w:type="gramEnd"/>
      <w:r w:rsidRPr="00C55CAE">
        <w:rPr>
          <w:rFonts w:ascii="Times New Roman" w:eastAsia="Times New Roman" w:hAnsi="Times New Roman" w:cs="Times New Roman"/>
          <w:sz w:val="28"/>
          <w:szCs w:val="28"/>
        </w:rPr>
        <w:t xml:space="preserve"> на развитие и обогащение словаря, знакомства детей с антонимами, закрепления грамматических категорий и развития связной речи. </w:t>
      </w:r>
    </w:p>
    <w:p w:rsidR="00C261B9" w:rsidRDefault="00C261B9" w:rsidP="00C261B9">
      <w:pPr>
        <w:spacing w:line="360" w:lineRule="auto"/>
        <w:ind w:hanging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3056" cy="2124075"/>
            <wp:effectExtent l="0" t="0" r="7620" b="0"/>
            <wp:docPr id="35" name="Рисунок 35" descr="C:\Users\user\Desktop\Новая папка (11)\IMG_20201217_09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овая папка (11)\IMG_20201217_092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54" cy="212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1150" cy="2108200"/>
            <wp:effectExtent l="0" t="0" r="0" b="6350"/>
            <wp:docPr id="36" name="Рисунок 36" descr="C:\Users\user\Desktop\Новая папка (11)\IMG_20201217_09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овая папка (11)\IMG_20201217_095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18" cy="210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2114550"/>
            <wp:effectExtent l="0" t="0" r="0" b="0"/>
            <wp:docPr id="37" name="Рисунок 37" descr="C:\Users\user\Desktop\Новая папка (11)\IMG_20201217_09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овая папка (11)\IMG_20201217_0952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35" cy="21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B9" w:rsidRDefault="00C261B9" w:rsidP="00C261B9">
      <w:pPr>
        <w:spacing w:line="360" w:lineRule="auto"/>
        <w:ind w:hanging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2286000"/>
            <wp:effectExtent l="0" t="0" r="0" b="0"/>
            <wp:docPr id="39" name="Рисунок 39" descr="C:\Users\user\Desktop\Новая папка (11)\IMG_20201217_09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овая папка (11)\IMG_20201217_094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33" cy="22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34" w:rsidRDefault="00160434" w:rsidP="002F39D8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575757"/>
          <w:sz w:val="24"/>
          <w:szCs w:val="24"/>
          <w:u w:val="single"/>
        </w:rPr>
      </w:pPr>
    </w:p>
    <w:p w:rsidR="00160434" w:rsidRDefault="00160434" w:rsidP="002F39D8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575757"/>
          <w:sz w:val="24"/>
          <w:szCs w:val="24"/>
          <w:u w:val="single"/>
        </w:rPr>
      </w:pPr>
    </w:p>
    <w:p w:rsidR="00160434" w:rsidRDefault="00160434" w:rsidP="002F39D8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575757"/>
          <w:sz w:val="24"/>
          <w:szCs w:val="24"/>
          <w:u w:val="single"/>
        </w:rPr>
      </w:pPr>
    </w:p>
    <w:p w:rsidR="00160434" w:rsidRDefault="00160434" w:rsidP="002F39D8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575757"/>
          <w:sz w:val="24"/>
          <w:szCs w:val="24"/>
          <w:u w:val="single"/>
        </w:rPr>
      </w:pPr>
    </w:p>
    <w:p w:rsidR="002F39D8" w:rsidRPr="002F39D8" w:rsidRDefault="002F39D8" w:rsidP="002F39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9D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Рабочий центр  учителя - логопеда. </w:t>
      </w:r>
    </w:p>
    <w:p w:rsidR="002F39D8" w:rsidRPr="002F39D8" w:rsidRDefault="002F39D8" w:rsidP="002F39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9D8">
        <w:rPr>
          <w:rFonts w:ascii="Times New Roman" w:eastAsia="Times New Roman" w:hAnsi="Times New Roman" w:cs="Times New Roman"/>
          <w:sz w:val="28"/>
          <w:szCs w:val="28"/>
        </w:rPr>
        <w:t>Цель: организация работы с документацией, изготовление методических пособий.</w:t>
      </w:r>
    </w:p>
    <w:p w:rsidR="002F39D8" w:rsidRPr="002F39D8" w:rsidRDefault="002F39D8" w:rsidP="002F39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9D8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2F39D8">
        <w:rPr>
          <w:rFonts w:ascii="Times New Roman" w:eastAsia="Times New Roman" w:hAnsi="Times New Roman" w:cs="Times New Roman"/>
          <w:sz w:val="28"/>
          <w:szCs w:val="28"/>
        </w:rPr>
        <w:t>Стол.</w:t>
      </w:r>
    </w:p>
    <w:p w:rsidR="002F39D8" w:rsidRPr="002F39D8" w:rsidRDefault="002F39D8" w:rsidP="002F39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9D8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2F39D8">
        <w:rPr>
          <w:rFonts w:ascii="Times New Roman" w:eastAsia="Times New Roman" w:hAnsi="Times New Roman" w:cs="Times New Roman"/>
          <w:sz w:val="28"/>
          <w:szCs w:val="28"/>
        </w:rPr>
        <w:t>Стул.</w:t>
      </w:r>
    </w:p>
    <w:p w:rsidR="002F39D8" w:rsidRPr="002F39D8" w:rsidRDefault="002F39D8" w:rsidP="002F39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9D8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2F39D8">
        <w:rPr>
          <w:rFonts w:ascii="Times New Roman" w:eastAsia="Times New Roman" w:hAnsi="Times New Roman" w:cs="Times New Roman"/>
          <w:sz w:val="28"/>
          <w:szCs w:val="28"/>
        </w:rPr>
        <w:t>Логопедическая документация.</w:t>
      </w:r>
    </w:p>
    <w:p w:rsidR="002F39D8" w:rsidRDefault="002F39D8" w:rsidP="002F39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9D8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2F39D8">
        <w:rPr>
          <w:rFonts w:ascii="Times New Roman" w:eastAsia="Times New Roman" w:hAnsi="Times New Roman" w:cs="Times New Roman"/>
          <w:sz w:val="28"/>
          <w:szCs w:val="28"/>
        </w:rPr>
        <w:t>Портфолио достижений специалиста (или творческая папка педагога). </w:t>
      </w:r>
    </w:p>
    <w:p w:rsidR="00160434" w:rsidRPr="002F39D8" w:rsidRDefault="00160434" w:rsidP="002F39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4054" cy="1820783"/>
            <wp:effectExtent l="0" t="0" r="0" b="8255"/>
            <wp:docPr id="41" name="Рисунок 41" descr="C:\Users\user\Desktop\Новая папка (11)\IMG_20201217_09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овая папка (11)\IMG_20201217_092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6" t="38320"/>
                    <a:stretch/>
                  </pic:blipFill>
                  <pic:spPr bwMode="auto">
                    <a:xfrm>
                      <a:off x="0" y="0"/>
                      <a:ext cx="1684872" cy="182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B73" w:rsidRDefault="00607B73" w:rsidP="00C261B9">
      <w:pPr>
        <w:spacing w:line="360" w:lineRule="auto"/>
        <w:ind w:hanging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:rsidR="00607B73" w:rsidRDefault="00607B73" w:rsidP="00C261B9">
      <w:pPr>
        <w:spacing w:line="360" w:lineRule="auto"/>
        <w:ind w:hanging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160434">
        <w:rPr>
          <w:rFonts w:ascii="Times New Roman" w:eastAsia="Times New Roman" w:hAnsi="Times New Roman" w:cs="Times New Roman"/>
          <w:sz w:val="28"/>
          <w:szCs w:val="28"/>
        </w:rPr>
        <w:t xml:space="preserve">В группе создала </w:t>
      </w:r>
      <w:r w:rsidR="00160434" w:rsidRPr="00C855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0434" w:rsidRPr="00160434">
        <w:rPr>
          <w:rFonts w:ascii="Times New Roman" w:eastAsia="Times New Roman" w:hAnsi="Times New Roman" w:cs="Times New Roman"/>
          <w:b/>
          <w:sz w:val="28"/>
          <w:szCs w:val="28"/>
        </w:rPr>
        <w:t>уголок логопеда «Логопед советует»,</w:t>
      </w:r>
      <w:r w:rsidR="00160434" w:rsidRPr="001604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0434" w:rsidRPr="00C855D4">
        <w:rPr>
          <w:rFonts w:ascii="Times New Roman" w:eastAsia="Times New Roman" w:hAnsi="Times New Roman" w:cs="Times New Roman"/>
          <w:sz w:val="28"/>
          <w:szCs w:val="28"/>
        </w:rPr>
        <w:t>в котором размещаю консультации для родителей, рекомендации, а также материалы по теме недели. Такие формы взаимодействия позволяет повысить эффективность работы по исправлению речи детей, а также включить родителей в образовательный процесс.</w:t>
      </w:r>
    </w:p>
    <w:p w:rsidR="00160434" w:rsidRDefault="00607B73" w:rsidP="00C261B9">
      <w:pPr>
        <w:spacing w:line="360" w:lineRule="auto"/>
        <w:ind w:hanging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607B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043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00" cy="2133599"/>
            <wp:effectExtent l="0" t="0" r="0" b="635"/>
            <wp:docPr id="42" name="Рисунок 42" descr="C:\Users\user\Desktop\Новая папка (11)\IMG_20201203_08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Новая папка (11)\IMG_20201203_0854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19" cy="21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434" w:rsidRPr="0016043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6043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</w:t>
      </w:r>
      <w:r w:rsidR="0016043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9725" cy="2146300"/>
            <wp:effectExtent l="0" t="0" r="9525" b="6350"/>
            <wp:docPr id="43" name="Рисунок 43" descr="C:\Users\user\Desktop\Новая папка (11)\IMG_20201211_11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Новая папка (11)\IMG_20201211_115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58" cy="21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6043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6043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2106" cy="2149475"/>
            <wp:effectExtent l="0" t="0" r="7620" b="3175"/>
            <wp:docPr id="44" name="Рисунок 44" descr="C:\Users\user\Desktop\Новая папка (11)\IMG_20201211_11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овая папка (11)\IMG_20201211_1154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340" cy="215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E6" w:rsidRPr="004541E6" w:rsidRDefault="004541E6" w:rsidP="004541E6">
      <w:pPr>
        <w:spacing w:line="360" w:lineRule="auto"/>
        <w:ind w:hanging="1134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4541E6"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</w:rPr>
        <w:t>Учитель –логопед: Е.В. Карпунина.</w:t>
      </w:r>
    </w:p>
    <w:p w:rsidR="00843871" w:rsidRDefault="00843871">
      <w:pPr>
        <w:rPr>
          <w:noProof/>
        </w:rPr>
      </w:pPr>
      <w:r w:rsidRPr="0084387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       </w:t>
      </w:r>
    </w:p>
    <w:p w:rsidR="0082506F" w:rsidRDefault="0082506F">
      <w:bookmarkStart w:id="0" w:name="_GoBack"/>
      <w:bookmarkEnd w:id="0"/>
    </w:p>
    <w:sectPr w:rsidR="0082506F" w:rsidSect="00364CED">
      <w:pgSz w:w="11906" w:h="16838"/>
      <w:pgMar w:top="993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C36"/>
    <w:rsid w:val="00160434"/>
    <w:rsid w:val="002F39D8"/>
    <w:rsid w:val="00364CED"/>
    <w:rsid w:val="004541E6"/>
    <w:rsid w:val="00505563"/>
    <w:rsid w:val="00545F9E"/>
    <w:rsid w:val="00607B73"/>
    <w:rsid w:val="0082506F"/>
    <w:rsid w:val="00843871"/>
    <w:rsid w:val="00B5589C"/>
    <w:rsid w:val="00B61116"/>
    <w:rsid w:val="00C07C36"/>
    <w:rsid w:val="00C2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11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87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11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87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5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2020-12-17T06:18:00Z</dcterms:created>
  <dcterms:modified xsi:type="dcterms:W3CDTF">2020-12-17T07:40:00Z</dcterms:modified>
</cp:coreProperties>
</file>