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AC" w:rsidRPr="00C11F42" w:rsidRDefault="002C70AC" w:rsidP="00010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F4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10664" w:rsidRPr="00C11F42">
        <w:rPr>
          <w:rFonts w:ascii="Times New Roman" w:hAnsi="Times New Roman" w:cs="Times New Roman"/>
          <w:b/>
          <w:sz w:val="28"/>
          <w:szCs w:val="28"/>
        </w:rPr>
        <w:t>площадки</w:t>
      </w:r>
      <w:r w:rsidRPr="00C11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7BD">
        <w:rPr>
          <w:rFonts w:ascii="Times New Roman" w:hAnsi="Times New Roman" w:cs="Times New Roman"/>
          <w:b/>
          <w:sz w:val="28"/>
          <w:szCs w:val="28"/>
        </w:rPr>
        <w:t xml:space="preserve">в МБДОУ </w:t>
      </w:r>
      <w:proofErr w:type="spellStart"/>
      <w:r w:rsidR="00B907BD">
        <w:rPr>
          <w:rFonts w:ascii="Times New Roman" w:hAnsi="Times New Roman" w:cs="Times New Roman"/>
          <w:b/>
          <w:sz w:val="28"/>
          <w:szCs w:val="28"/>
        </w:rPr>
        <w:t>Курагинский</w:t>
      </w:r>
      <w:proofErr w:type="spellEnd"/>
      <w:r w:rsidR="00B907BD">
        <w:rPr>
          <w:rFonts w:ascii="Times New Roman" w:hAnsi="Times New Roman" w:cs="Times New Roman"/>
          <w:b/>
          <w:sz w:val="28"/>
          <w:szCs w:val="28"/>
        </w:rPr>
        <w:t xml:space="preserve"> детский сад № 8 «Лесная сказка» на 2019-2021 годы </w:t>
      </w:r>
      <w:r w:rsidRPr="00C11F42">
        <w:rPr>
          <w:rFonts w:ascii="Times New Roman" w:hAnsi="Times New Roman" w:cs="Times New Roman"/>
          <w:b/>
          <w:sz w:val="28"/>
          <w:szCs w:val="28"/>
        </w:rPr>
        <w:t>– инновации в дошкольном воспитании:</w:t>
      </w:r>
    </w:p>
    <w:p w:rsidR="002C70AC" w:rsidRPr="00C11F42" w:rsidRDefault="00B907BD" w:rsidP="00010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</w:t>
      </w:r>
      <w:r w:rsidR="002C70AC" w:rsidRPr="00C11F42">
        <w:rPr>
          <w:rFonts w:ascii="Times New Roman" w:hAnsi="Times New Roman" w:cs="Times New Roman"/>
          <w:b/>
          <w:sz w:val="28"/>
          <w:szCs w:val="28"/>
        </w:rPr>
        <w:t>одители – активные участники образовательных отношений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0664" w:rsidRPr="00C11F42" w:rsidRDefault="00010664" w:rsidP="0001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664" w:rsidRPr="00C11F42" w:rsidRDefault="00010664" w:rsidP="0001066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F42">
        <w:rPr>
          <w:rFonts w:ascii="Times New Roman" w:hAnsi="Times New Roman" w:cs="Times New Roman"/>
          <w:sz w:val="28"/>
          <w:szCs w:val="28"/>
          <w:u w:val="single"/>
        </w:rPr>
        <w:t>Идея, на которой основывается работа площадки в детском саду</w:t>
      </w:r>
      <w:r w:rsidRPr="00C11F42">
        <w:rPr>
          <w:rFonts w:ascii="Times New Roman" w:hAnsi="Times New Roman" w:cs="Times New Roman"/>
          <w:sz w:val="28"/>
          <w:szCs w:val="28"/>
        </w:rPr>
        <w:t>.</w:t>
      </w:r>
    </w:p>
    <w:p w:rsidR="00C11F42" w:rsidRDefault="002C70AC" w:rsidP="0001066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F42">
        <w:rPr>
          <w:rFonts w:ascii="Times New Roman" w:hAnsi="Times New Roman" w:cs="Times New Roman"/>
          <w:sz w:val="28"/>
          <w:szCs w:val="28"/>
        </w:rPr>
        <w:t>Семья и детский сад – два воспитательных феномена, каждый из которых по-своему даёт ребёнку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  <w:r w:rsidRPr="00C11F42">
        <w:rPr>
          <w:rFonts w:ascii="Times New Roman" w:hAnsi="Times New Roman" w:cs="Times New Roman"/>
          <w:sz w:val="28"/>
          <w:szCs w:val="28"/>
        </w:rPr>
        <w:t xml:space="preserve"> И только в гармоничном взаимодействии детского сада и семьи можно добиться хороших положительных результатов.</w:t>
      </w:r>
    </w:p>
    <w:p w:rsidR="002C70AC" w:rsidRPr="00C11F42" w:rsidRDefault="00C11F42" w:rsidP="00010664">
      <w:pPr>
        <w:jc w:val="both"/>
        <w:rPr>
          <w:rFonts w:ascii="Times New Roman" w:hAnsi="Times New Roman" w:cs="Times New Roman"/>
          <w:sz w:val="28"/>
          <w:szCs w:val="28"/>
        </w:rPr>
      </w:pPr>
      <w:r w:rsidRPr="00C11F42">
        <w:rPr>
          <w:rFonts w:ascii="Times New Roman" w:hAnsi="Times New Roman" w:cs="Times New Roman"/>
          <w:sz w:val="28"/>
          <w:szCs w:val="28"/>
          <w:u w:val="single"/>
        </w:rPr>
        <w:t>Принципы, которые учтены в работе площадки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70AC" w:rsidRPr="00C11F42">
        <w:rPr>
          <w:rFonts w:ascii="Times New Roman" w:hAnsi="Times New Roman" w:cs="Times New Roman"/>
          <w:sz w:val="28"/>
          <w:szCs w:val="28"/>
        </w:rPr>
        <w:t xml:space="preserve"> Семья играет в воспитании ребёнка основную, долговременную и важнейшую роль (Буянов М. И., Виноградова А. М., Петровский В. А., Сухомлинский В. А. и другие). То, что ребёнок в детские годы приобретает в семье, он сохраняет в течение всей последующей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0AC" w:rsidRPr="00C11F42">
        <w:rPr>
          <w:rFonts w:ascii="Times New Roman" w:hAnsi="Times New Roman" w:cs="Times New Roman"/>
          <w:sz w:val="28"/>
          <w:szCs w:val="28"/>
        </w:rPr>
        <w:t>Семья для ребёнка – целый мир. Мир, в котором он живёт, делает открытия, учится любить, ненавидеть, радоваться, сочувствовать. Здесь он приобретает первый опыт общения, умения жить среди людей, постигает понятие добра и  справедливости, ответственности и долге. Родительская любовь даёт человеку «запас прочности», формирует чувство психологической защищённости.</w:t>
      </w:r>
    </w:p>
    <w:p w:rsidR="002C70AC" w:rsidRPr="00C11F42" w:rsidRDefault="00C11F42" w:rsidP="00010664">
      <w:pPr>
        <w:jc w:val="both"/>
        <w:rPr>
          <w:rFonts w:ascii="Times New Roman" w:hAnsi="Times New Roman" w:cs="Times New Roman"/>
          <w:sz w:val="28"/>
          <w:szCs w:val="28"/>
        </w:rPr>
      </w:pPr>
      <w:r w:rsidRPr="00C11F42">
        <w:rPr>
          <w:rFonts w:ascii="Times New Roman" w:hAnsi="Times New Roman" w:cs="Times New Roman"/>
          <w:sz w:val="28"/>
          <w:szCs w:val="28"/>
          <w:u w:val="single"/>
        </w:rPr>
        <w:t>Актуальность выбранной 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70AC" w:rsidRPr="00C11F42">
        <w:rPr>
          <w:rFonts w:ascii="Times New Roman" w:hAnsi="Times New Roman" w:cs="Times New Roman"/>
          <w:sz w:val="28"/>
          <w:szCs w:val="28"/>
        </w:rPr>
        <w:t>Вопрос поиска и осуществления современных форм взаимодействия ДОУ с семьей на сегодняшний день является одним из самых актуальных. Сегодня необходимы нововведения в сотрудничество с родителями</w:t>
      </w:r>
      <w:r>
        <w:rPr>
          <w:rFonts w:ascii="Times New Roman" w:hAnsi="Times New Roman" w:cs="Times New Roman"/>
          <w:sz w:val="28"/>
          <w:szCs w:val="28"/>
        </w:rPr>
        <w:t>, так как современный родитель берет</w:t>
      </w:r>
      <w:r w:rsidR="00992199">
        <w:rPr>
          <w:rFonts w:ascii="Times New Roman" w:hAnsi="Times New Roman" w:cs="Times New Roman"/>
          <w:sz w:val="28"/>
          <w:szCs w:val="28"/>
        </w:rPr>
        <w:t xml:space="preserve"> интересующую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199">
        <w:rPr>
          <w:rFonts w:ascii="Times New Roman" w:hAnsi="Times New Roman" w:cs="Times New Roman"/>
          <w:sz w:val="28"/>
          <w:szCs w:val="28"/>
        </w:rPr>
        <w:t>информацию в Интернете, требователен к содержанию образования ребенка в ДОУ, занят на работе, предпочитает предъявить требования к педагогам по результату развития ребенка, устраняясь от позиции «родитель – первый учитель»</w:t>
      </w:r>
      <w:r w:rsidR="002C70AC" w:rsidRPr="00C11F42">
        <w:rPr>
          <w:rFonts w:ascii="Times New Roman" w:hAnsi="Times New Roman" w:cs="Times New Roman"/>
          <w:sz w:val="28"/>
          <w:szCs w:val="28"/>
        </w:rPr>
        <w:t>. Необходима разработка и внедрение системы современных форм работы, активного включения родителей в</w:t>
      </w:r>
      <w:r w:rsidR="00992199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воспитательно-образовательный процесс, </w:t>
      </w:r>
      <w:r w:rsidR="002C70AC" w:rsidRPr="00C11F42">
        <w:rPr>
          <w:rFonts w:ascii="Times New Roman" w:hAnsi="Times New Roman" w:cs="Times New Roman"/>
          <w:sz w:val="28"/>
          <w:szCs w:val="28"/>
        </w:rPr>
        <w:t>жизнь ДОУ.</w:t>
      </w:r>
    </w:p>
    <w:p w:rsidR="002C70AC" w:rsidRPr="00C11F42" w:rsidRDefault="002C70AC" w:rsidP="00010664">
      <w:pPr>
        <w:jc w:val="both"/>
        <w:rPr>
          <w:rFonts w:ascii="Times New Roman" w:hAnsi="Times New Roman" w:cs="Times New Roman"/>
          <w:sz w:val="28"/>
          <w:szCs w:val="28"/>
        </w:rPr>
      </w:pPr>
      <w:r w:rsidRPr="00C11F42">
        <w:rPr>
          <w:rFonts w:ascii="Times New Roman" w:hAnsi="Times New Roman" w:cs="Times New Roman"/>
          <w:sz w:val="28"/>
          <w:szCs w:val="28"/>
        </w:rPr>
        <w:t xml:space="preserve">Термин «взаимодействие» предполагает обмен мыслями, чувствами, переживаниями в процессе общения. Современные родители достаточно образованны, </w:t>
      </w:r>
      <w:r w:rsidR="00992199">
        <w:rPr>
          <w:rFonts w:ascii="Times New Roman" w:hAnsi="Times New Roman" w:cs="Times New Roman"/>
          <w:sz w:val="28"/>
          <w:szCs w:val="28"/>
        </w:rPr>
        <w:t xml:space="preserve">педагогическое просвещение родителей через организацию «Школ» не популярны среди родителей, </w:t>
      </w:r>
      <w:r w:rsidRPr="00C11F42">
        <w:rPr>
          <w:rFonts w:ascii="Times New Roman" w:hAnsi="Times New Roman" w:cs="Times New Roman"/>
          <w:sz w:val="28"/>
          <w:szCs w:val="28"/>
        </w:rPr>
        <w:t xml:space="preserve">у них есть доступ к педагогической информации, которая «обрушивается» на них из разных источников: телепрограмм, педагогической литературы, сайтов, Интернет. Но она не предполагает наличия «обратной связи», так как к родителям обращаются как к «слушателю», не зная </w:t>
      </w:r>
      <w:r w:rsidR="00B907BD" w:rsidRPr="00C11F42">
        <w:rPr>
          <w:rFonts w:ascii="Times New Roman" w:hAnsi="Times New Roman" w:cs="Times New Roman"/>
          <w:sz w:val="28"/>
          <w:szCs w:val="28"/>
        </w:rPr>
        <w:t>особенностей семьи</w:t>
      </w:r>
      <w:r w:rsidR="00B907BD">
        <w:rPr>
          <w:rFonts w:ascii="Times New Roman" w:hAnsi="Times New Roman" w:cs="Times New Roman"/>
          <w:sz w:val="28"/>
          <w:szCs w:val="28"/>
        </w:rPr>
        <w:t>,</w:t>
      </w:r>
      <w:r w:rsidR="00B907BD" w:rsidRPr="00C11F42">
        <w:rPr>
          <w:rFonts w:ascii="Times New Roman" w:hAnsi="Times New Roman" w:cs="Times New Roman"/>
          <w:sz w:val="28"/>
          <w:szCs w:val="28"/>
        </w:rPr>
        <w:t xml:space="preserve"> </w:t>
      </w:r>
      <w:r w:rsidR="00B907BD">
        <w:rPr>
          <w:rFonts w:ascii="Times New Roman" w:hAnsi="Times New Roman" w:cs="Times New Roman"/>
          <w:sz w:val="28"/>
          <w:szCs w:val="28"/>
        </w:rPr>
        <w:t>конкретного ребенка</w:t>
      </w:r>
      <w:r w:rsidRPr="00C11F42">
        <w:rPr>
          <w:rFonts w:ascii="Times New Roman" w:hAnsi="Times New Roman" w:cs="Times New Roman"/>
          <w:sz w:val="28"/>
          <w:szCs w:val="28"/>
        </w:rPr>
        <w:t xml:space="preserve">. Такая коммуникация носит опосредованный характер. Новые формы </w:t>
      </w:r>
      <w:r w:rsidRPr="00C11F42">
        <w:rPr>
          <w:rFonts w:ascii="Times New Roman" w:hAnsi="Times New Roman" w:cs="Times New Roman"/>
          <w:sz w:val="28"/>
          <w:szCs w:val="28"/>
        </w:rPr>
        <w:lastRenderedPageBreak/>
        <w:t>взаимодействия педагога с родителями предполагают диалог, установление «обратной связи». И хотя их воспитательные функции различны, положительные результаты достигаются только при умелом сочетании разных форм сотрудничества, при активном включении в эту работу все</w:t>
      </w:r>
      <w:r w:rsidR="00B907BD">
        <w:rPr>
          <w:rFonts w:ascii="Times New Roman" w:hAnsi="Times New Roman" w:cs="Times New Roman"/>
          <w:sz w:val="28"/>
          <w:szCs w:val="28"/>
        </w:rPr>
        <w:t>го</w:t>
      </w:r>
      <w:r w:rsidRPr="00C11F42">
        <w:rPr>
          <w:rFonts w:ascii="Times New Roman" w:hAnsi="Times New Roman" w:cs="Times New Roman"/>
          <w:sz w:val="28"/>
          <w:szCs w:val="28"/>
        </w:rPr>
        <w:t xml:space="preserve"> коллектива дошкольного учреждения и членов семей воспитанников.</w:t>
      </w:r>
    </w:p>
    <w:p w:rsidR="00010664" w:rsidRPr="00C11F42" w:rsidRDefault="002C70AC" w:rsidP="000106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1F42">
        <w:rPr>
          <w:rFonts w:ascii="Times New Roman" w:hAnsi="Times New Roman" w:cs="Times New Roman"/>
          <w:sz w:val="28"/>
          <w:szCs w:val="28"/>
        </w:rPr>
        <w:t>2</w:t>
      </w:r>
      <w:r w:rsidRPr="00C11F4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10664" w:rsidRPr="00C11F42">
        <w:rPr>
          <w:rFonts w:ascii="Times New Roman" w:hAnsi="Times New Roman" w:cs="Times New Roman"/>
          <w:sz w:val="28"/>
          <w:szCs w:val="28"/>
          <w:u w:val="single"/>
        </w:rPr>
        <w:t>Родительский клуб «Гармония» - одна из форм работы с родителями.</w:t>
      </w:r>
    </w:p>
    <w:p w:rsidR="002C70AC" w:rsidRPr="00C11F42" w:rsidRDefault="00B907BD" w:rsidP="0001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детского сада организован родительский клуб </w:t>
      </w:r>
      <w:r w:rsidRPr="00C11F42">
        <w:rPr>
          <w:rFonts w:ascii="Times New Roman" w:hAnsi="Times New Roman" w:cs="Times New Roman"/>
          <w:sz w:val="28"/>
          <w:szCs w:val="28"/>
        </w:rPr>
        <w:t>«Гармония»</w:t>
      </w:r>
      <w:r>
        <w:rPr>
          <w:rFonts w:ascii="Times New Roman" w:hAnsi="Times New Roman" w:cs="Times New Roman"/>
          <w:sz w:val="28"/>
          <w:szCs w:val="28"/>
        </w:rPr>
        <w:t xml:space="preserve"> в 2018-2019 учебном году. </w:t>
      </w:r>
      <w:r w:rsidR="002C70AC" w:rsidRPr="00C11F42">
        <w:rPr>
          <w:rFonts w:ascii="Times New Roman" w:hAnsi="Times New Roman" w:cs="Times New Roman"/>
          <w:sz w:val="28"/>
          <w:szCs w:val="28"/>
        </w:rPr>
        <w:t>Основные направления деятельности клуба:</w:t>
      </w:r>
    </w:p>
    <w:p w:rsidR="002C70AC" w:rsidRPr="00C11F42" w:rsidRDefault="002C70AC" w:rsidP="0001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F42">
        <w:rPr>
          <w:rFonts w:ascii="Times New Roman" w:hAnsi="Times New Roman" w:cs="Times New Roman"/>
          <w:sz w:val="28"/>
          <w:szCs w:val="28"/>
        </w:rPr>
        <w:t>1. Пропаганда положительного опыта семейного воспитания;</w:t>
      </w:r>
    </w:p>
    <w:p w:rsidR="002C70AC" w:rsidRPr="00C11F42" w:rsidRDefault="002C70AC" w:rsidP="0001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F42">
        <w:rPr>
          <w:rFonts w:ascii="Times New Roman" w:hAnsi="Times New Roman" w:cs="Times New Roman"/>
          <w:sz w:val="28"/>
          <w:szCs w:val="28"/>
        </w:rPr>
        <w:t>2. Развитие новых форм общественно-семейного взаимодействия;</w:t>
      </w:r>
    </w:p>
    <w:p w:rsidR="002C70AC" w:rsidRPr="00C11F42" w:rsidRDefault="002C70AC" w:rsidP="0001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F42">
        <w:rPr>
          <w:rFonts w:ascii="Times New Roman" w:hAnsi="Times New Roman" w:cs="Times New Roman"/>
          <w:sz w:val="28"/>
          <w:szCs w:val="28"/>
        </w:rPr>
        <w:t>3. Повышение уровня психолого-педагогических знаний родителей;</w:t>
      </w:r>
    </w:p>
    <w:p w:rsidR="002C70AC" w:rsidRPr="00C11F42" w:rsidRDefault="002C70AC" w:rsidP="0001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F42">
        <w:rPr>
          <w:rFonts w:ascii="Times New Roman" w:hAnsi="Times New Roman" w:cs="Times New Roman"/>
          <w:sz w:val="28"/>
          <w:szCs w:val="28"/>
        </w:rPr>
        <w:t>4. Оказание помощи семье в выполнении воспитательной, образовательной, оздоровительной функции.</w:t>
      </w:r>
    </w:p>
    <w:p w:rsidR="002C70AC" w:rsidRPr="00C11F42" w:rsidRDefault="002C70AC" w:rsidP="0001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07B">
        <w:rPr>
          <w:rFonts w:ascii="Times New Roman" w:hAnsi="Times New Roman" w:cs="Times New Roman"/>
          <w:b/>
          <w:sz w:val="28"/>
          <w:szCs w:val="28"/>
        </w:rPr>
        <w:t>Цель</w:t>
      </w:r>
      <w:r w:rsidRPr="00C11F42">
        <w:rPr>
          <w:rFonts w:ascii="Times New Roman" w:hAnsi="Times New Roman" w:cs="Times New Roman"/>
          <w:sz w:val="28"/>
          <w:szCs w:val="28"/>
        </w:rPr>
        <w:t xml:space="preserve"> работы семейного  клуба «Гармония»:</w:t>
      </w:r>
    </w:p>
    <w:p w:rsidR="002C70AC" w:rsidRPr="00C11F42" w:rsidRDefault="002C70AC" w:rsidP="0001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F42">
        <w:rPr>
          <w:rFonts w:ascii="Times New Roman" w:hAnsi="Times New Roman" w:cs="Times New Roman"/>
          <w:sz w:val="28"/>
          <w:szCs w:val="28"/>
        </w:rPr>
        <w:t>Вовлечение родителей в единый воспитательно-</w:t>
      </w:r>
      <w:r w:rsidR="00992199">
        <w:rPr>
          <w:rFonts w:ascii="Times New Roman" w:hAnsi="Times New Roman" w:cs="Times New Roman"/>
          <w:sz w:val="28"/>
          <w:szCs w:val="28"/>
        </w:rPr>
        <w:t xml:space="preserve">образовательный, </w:t>
      </w:r>
      <w:r w:rsidRPr="00C11F42">
        <w:rPr>
          <w:rFonts w:ascii="Times New Roman" w:hAnsi="Times New Roman" w:cs="Times New Roman"/>
          <w:sz w:val="28"/>
          <w:szCs w:val="28"/>
        </w:rPr>
        <w:t>оздоровительный процесс для благополучного и полноценного проживания ребенком периода дошкольного детства.</w:t>
      </w:r>
    </w:p>
    <w:p w:rsidR="002C70AC" w:rsidRPr="00C11F42" w:rsidRDefault="002C70AC" w:rsidP="0001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07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11F42">
        <w:rPr>
          <w:rFonts w:ascii="Times New Roman" w:hAnsi="Times New Roman" w:cs="Times New Roman"/>
          <w:sz w:val="28"/>
          <w:szCs w:val="28"/>
        </w:rPr>
        <w:t xml:space="preserve"> клуба:</w:t>
      </w:r>
    </w:p>
    <w:p w:rsidR="002C70AC" w:rsidRPr="00C11F42" w:rsidRDefault="002C70AC" w:rsidP="0001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F42">
        <w:rPr>
          <w:rFonts w:ascii="Times New Roman" w:hAnsi="Times New Roman" w:cs="Times New Roman"/>
          <w:sz w:val="28"/>
          <w:szCs w:val="28"/>
        </w:rPr>
        <w:t>1</w:t>
      </w:r>
      <w:r w:rsidR="00AF107B">
        <w:rPr>
          <w:rFonts w:ascii="Times New Roman" w:hAnsi="Times New Roman" w:cs="Times New Roman"/>
          <w:sz w:val="28"/>
          <w:szCs w:val="28"/>
        </w:rPr>
        <w:t>)</w:t>
      </w:r>
      <w:r w:rsidRPr="00C11F42">
        <w:rPr>
          <w:rFonts w:ascii="Times New Roman" w:hAnsi="Times New Roman" w:cs="Times New Roman"/>
          <w:sz w:val="28"/>
          <w:szCs w:val="28"/>
        </w:rPr>
        <w:t xml:space="preserve"> Повы</w:t>
      </w:r>
      <w:r w:rsidR="00AF107B">
        <w:rPr>
          <w:rFonts w:ascii="Times New Roman" w:hAnsi="Times New Roman" w:cs="Times New Roman"/>
          <w:sz w:val="28"/>
          <w:szCs w:val="28"/>
        </w:rPr>
        <w:t>сить</w:t>
      </w:r>
      <w:r w:rsidRPr="00C11F42">
        <w:rPr>
          <w:rFonts w:ascii="Times New Roman" w:hAnsi="Times New Roman" w:cs="Times New Roman"/>
          <w:sz w:val="28"/>
          <w:szCs w:val="28"/>
        </w:rPr>
        <w:t xml:space="preserve"> психолого-педагогическ</w:t>
      </w:r>
      <w:r w:rsidR="00AF107B">
        <w:rPr>
          <w:rFonts w:ascii="Times New Roman" w:hAnsi="Times New Roman" w:cs="Times New Roman"/>
          <w:sz w:val="28"/>
          <w:szCs w:val="28"/>
        </w:rPr>
        <w:t>ую</w:t>
      </w:r>
      <w:r w:rsidRPr="00C11F42">
        <w:rPr>
          <w:rFonts w:ascii="Times New Roman" w:hAnsi="Times New Roman" w:cs="Times New Roman"/>
          <w:sz w:val="28"/>
          <w:szCs w:val="28"/>
        </w:rPr>
        <w:t xml:space="preserve"> грамотност</w:t>
      </w:r>
      <w:r w:rsidR="00AF107B">
        <w:rPr>
          <w:rFonts w:ascii="Times New Roman" w:hAnsi="Times New Roman" w:cs="Times New Roman"/>
          <w:sz w:val="28"/>
          <w:szCs w:val="28"/>
        </w:rPr>
        <w:t>ь родителей</w:t>
      </w:r>
      <w:r w:rsidRPr="00C11F42">
        <w:rPr>
          <w:rFonts w:ascii="Times New Roman" w:hAnsi="Times New Roman" w:cs="Times New Roman"/>
          <w:sz w:val="28"/>
          <w:szCs w:val="28"/>
        </w:rPr>
        <w:t>.</w:t>
      </w:r>
    </w:p>
    <w:p w:rsidR="002C70AC" w:rsidRPr="00C11F42" w:rsidRDefault="00AF107B" w:rsidP="0001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C70AC" w:rsidRPr="00C11F42">
        <w:rPr>
          <w:rFonts w:ascii="Times New Roman" w:hAnsi="Times New Roman" w:cs="Times New Roman"/>
          <w:sz w:val="28"/>
          <w:szCs w:val="28"/>
        </w:rPr>
        <w:t xml:space="preserve"> Оказа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C70AC" w:rsidRPr="00C11F42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2C70AC" w:rsidRPr="00C11F42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C70AC" w:rsidRPr="00C11F42">
        <w:rPr>
          <w:rFonts w:ascii="Times New Roman" w:hAnsi="Times New Roman" w:cs="Times New Roman"/>
          <w:sz w:val="28"/>
          <w:szCs w:val="28"/>
        </w:rPr>
        <w:t xml:space="preserve"> семье в воспитании, образовании и оздоровлении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, воспитанников ДОУ</w:t>
      </w:r>
      <w:r w:rsidR="002C70AC" w:rsidRPr="00C11F42">
        <w:rPr>
          <w:rFonts w:ascii="Times New Roman" w:hAnsi="Times New Roman" w:cs="Times New Roman"/>
          <w:sz w:val="28"/>
          <w:szCs w:val="28"/>
        </w:rPr>
        <w:t>.</w:t>
      </w:r>
    </w:p>
    <w:p w:rsidR="002C70AC" w:rsidRPr="00C11F42" w:rsidRDefault="002828C2" w:rsidP="0001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C70AC" w:rsidRPr="00C11F42">
        <w:rPr>
          <w:rFonts w:ascii="Times New Roman" w:hAnsi="Times New Roman" w:cs="Times New Roman"/>
          <w:sz w:val="28"/>
          <w:szCs w:val="28"/>
        </w:rPr>
        <w:t>В</w:t>
      </w:r>
      <w:r w:rsidR="00AF107B">
        <w:rPr>
          <w:rFonts w:ascii="Times New Roman" w:hAnsi="Times New Roman" w:cs="Times New Roman"/>
          <w:sz w:val="28"/>
          <w:szCs w:val="28"/>
        </w:rPr>
        <w:t>ключить</w:t>
      </w:r>
      <w:r w:rsidR="002C70AC" w:rsidRPr="00C11F42">
        <w:rPr>
          <w:rFonts w:ascii="Times New Roman" w:hAnsi="Times New Roman" w:cs="Times New Roman"/>
          <w:sz w:val="28"/>
          <w:szCs w:val="28"/>
        </w:rPr>
        <w:t xml:space="preserve"> </w:t>
      </w:r>
      <w:r w:rsidR="00AF107B" w:rsidRPr="00C11F42">
        <w:rPr>
          <w:rFonts w:ascii="Times New Roman" w:hAnsi="Times New Roman" w:cs="Times New Roman"/>
          <w:sz w:val="28"/>
          <w:szCs w:val="28"/>
        </w:rPr>
        <w:t>родителей</w:t>
      </w:r>
      <w:r w:rsidR="00AF107B">
        <w:rPr>
          <w:rFonts w:ascii="Times New Roman" w:hAnsi="Times New Roman" w:cs="Times New Roman"/>
          <w:sz w:val="28"/>
          <w:szCs w:val="28"/>
        </w:rPr>
        <w:t xml:space="preserve"> в</w:t>
      </w:r>
      <w:r w:rsidR="00AF107B" w:rsidRPr="00C11F42">
        <w:rPr>
          <w:rFonts w:ascii="Times New Roman" w:hAnsi="Times New Roman" w:cs="Times New Roman"/>
          <w:sz w:val="28"/>
          <w:szCs w:val="28"/>
        </w:rPr>
        <w:t xml:space="preserve"> </w:t>
      </w:r>
      <w:r w:rsidR="002C70AC" w:rsidRPr="00C11F42">
        <w:rPr>
          <w:rFonts w:ascii="Times New Roman" w:hAnsi="Times New Roman" w:cs="Times New Roman"/>
          <w:sz w:val="28"/>
          <w:szCs w:val="28"/>
        </w:rPr>
        <w:t>практическ</w:t>
      </w:r>
      <w:r w:rsidR="00AF107B">
        <w:rPr>
          <w:rFonts w:ascii="Times New Roman" w:hAnsi="Times New Roman" w:cs="Times New Roman"/>
          <w:sz w:val="28"/>
          <w:szCs w:val="28"/>
        </w:rPr>
        <w:t>ую деятельность</w:t>
      </w:r>
      <w:r w:rsidR="002C70AC" w:rsidRPr="00C11F42">
        <w:rPr>
          <w:rFonts w:ascii="Times New Roman" w:hAnsi="Times New Roman" w:cs="Times New Roman"/>
          <w:sz w:val="28"/>
          <w:szCs w:val="28"/>
        </w:rPr>
        <w:t xml:space="preserve"> </w:t>
      </w:r>
      <w:r w:rsidR="00AF107B">
        <w:rPr>
          <w:rFonts w:ascii="Times New Roman" w:hAnsi="Times New Roman" w:cs="Times New Roman"/>
          <w:sz w:val="28"/>
          <w:szCs w:val="28"/>
        </w:rPr>
        <w:t>совместно с педагогами ДОУ, детьми</w:t>
      </w:r>
      <w:r w:rsidR="002C70AC" w:rsidRPr="00C11F42">
        <w:rPr>
          <w:rFonts w:ascii="Times New Roman" w:hAnsi="Times New Roman" w:cs="Times New Roman"/>
          <w:sz w:val="28"/>
          <w:szCs w:val="28"/>
        </w:rPr>
        <w:t>.</w:t>
      </w:r>
    </w:p>
    <w:p w:rsidR="002C70AC" w:rsidRPr="00C11F42" w:rsidRDefault="002C70AC" w:rsidP="0001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07B">
        <w:rPr>
          <w:rFonts w:ascii="Times New Roman" w:hAnsi="Times New Roman" w:cs="Times New Roman"/>
          <w:b/>
          <w:sz w:val="28"/>
          <w:szCs w:val="28"/>
        </w:rPr>
        <w:t>Категория</w:t>
      </w:r>
      <w:r w:rsidRPr="00C11F42">
        <w:rPr>
          <w:rFonts w:ascii="Times New Roman" w:hAnsi="Times New Roman" w:cs="Times New Roman"/>
          <w:sz w:val="28"/>
          <w:szCs w:val="28"/>
        </w:rPr>
        <w:t xml:space="preserve"> участников:</w:t>
      </w:r>
    </w:p>
    <w:p w:rsidR="002C70AC" w:rsidRPr="00C11F42" w:rsidRDefault="002C70AC" w:rsidP="0001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F42">
        <w:rPr>
          <w:rFonts w:ascii="Times New Roman" w:hAnsi="Times New Roman" w:cs="Times New Roman"/>
          <w:sz w:val="28"/>
          <w:szCs w:val="28"/>
        </w:rPr>
        <w:t>- педагогический коллектив;</w:t>
      </w:r>
    </w:p>
    <w:p w:rsidR="002C70AC" w:rsidRPr="00C11F42" w:rsidRDefault="002C70AC" w:rsidP="0001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F42">
        <w:rPr>
          <w:rFonts w:ascii="Times New Roman" w:hAnsi="Times New Roman" w:cs="Times New Roman"/>
          <w:sz w:val="28"/>
          <w:szCs w:val="28"/>
        </w:rPr>
        <w:t>- родители</w:t>
      </w:r>
      <w:r w:rsidR="00AF107B">
        <w:rPr>
          <w:rFonts w:ascii="Times New Roman" w:hAnsi="Times New Roman" w:cs="Times New Roman"/>
          <w:sz w:val="28"/>
          <w:szCs w:val="28"/>
        </w:rPr>
        <w:t xml:space="preserve"> (лица их замещающие)</w:t>
      </w:r>
      <w:r w:rsidRPr="00C11F42">
        <w:rPr>
          <w:rFonts w:ascii="Times New Roman" w:hAnsi="Times New Roman" w:cs="Times New Roman"/>
          <w:sz w:val="28"/>
          <w:szCs w:val="28"/>
        </w:rPr>
        <w:t xml:space="preserve"> и дети</w:t>
      </w:r>
      <w:r w:rsidR="00AF107B">
        <w:rPr>
          <w:rFonts w:ascii="Times New Roman" w:hAnsi="Times New Roman" w:cs="Times New Roman"/>
          <w:sz w:val="28"/>
          <w:szCs w:val="28"/>
        </w:rPr>
        <w:t>, воспитанники ДОУ</w:t>
      </w:r>
      <w:r w:rsidRPr="00C11F42">
        <w:rPr>
          <w:rFonts w:ascii="Times New Roman" w:hAnsi="Times New Roman" w:cs="Times New Roman"/>
          <w:sz w:val="28"/>
          <w:szCs w:val="28"/>
        </w:rPr>
        <w:t>.</w:t>
      </w:r>
    </w:p>
    <w:p w:rsidR="002C70AC" w:rsidRPr="00C11F42" w:rsidRDefault="002C70AC" w:rsidP="0001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07B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C11F42">
        <w:rPr>
          <w:rFonts w:ascii="Times New Roman" w:hAnsi="Times New Roman" w:cs="Times New Roman"/>
          <w:sz w:val="28"/>
          <w:szCs w:val="28"/>
        </w:rPr>
        <w:t>:</w:t>
      </w:r>
    </w:p>
    <w:p w:rsidR="002C70AC" w:rsidRPr="00C11F42" w:rsidRDefault="002C70AC" w:rsidP="0001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F42">
        <w:rPr>
          <w:rFonts w:ascii="Times New Roman" w:hAnsi="Times New Roman" w:cs="Times New Roman"/>
          <w:sz w:val="28"/>
          <w:szCs w:val="28"/>
        </w:rPr>
        <w:t>•</w:t>
      </w:r>
      <w:r w:rsidRPr="00C11F42">
        <w:rPr>
          <w:rFonts w:ascii="Times New Roman" w:hAnsi="Times New Roman" w:cs="Times New Roman"/>
          <w:sz w:val="28"/>
          <w:szCs w:val="28"/>
        </w:rPr>
        <w:tab/>
        <w:t>создание в ДОУ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2C70AC" w:rsidRPr="00C11F42" w:rsidRDefault="002C70AC" w:rsidP="0001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F42">
        <w:rPr>
          <w:rFonts w:ascii="Times New Roman" w:hAnsi="Times New Roman" w:cs="Times New Roman"/>
          <w:sz w:val="28"/>
          <w:szCs w:val="28"/>
        </w:rPr>
        <w:t>•</w:t>
      </w:r>
      <w:r w:rsidRPr="00C11F42">
        <w:rPr>
          <w:rFonts w:ascii="Times New Roman" w:hAnsi="Times New Roman" w:cs="Times New Roman"/>
          <w:sz w:val="28"/>
          <w:szCs w:val="28"/>
        </w:rPr>
        <w:tab/>
        <w:t>повышение уровня профессиональной компетентности педагогов по организации взаимодействия ДОУ и семьи;</w:t>
      </w:r>
    </w:p>
    <w:p w:rsidR="002C70AC" w:rsidRPr="00C11F42" w:rsidRDefault="002C70AC" w:rsidP="0001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F42">
        <w:rPr>
          <w:rFonts w:ascii="Times New Roman" w:hAnsi="Times New Roman" w:cs="Times New Roman"/>
          <w:sz w:val="28"/>
          <w:szCs w:val="28"/>
        </w:rPr>
        <w:t>•</w:t>
      </w:r>
      <w:r w:rsidRPr="00C11F42">
        <w:rPr>
          <w:rFonts w:ascii="Times New Roman" w:hAnsi="Times New Roman" w:cs="Times New Roman"/>
          <w:sz w:val="28"/>
          <w:szCs w:val="28"/>
        </w:rPr>
        <w:tab/>
        <w:t>повышение уровня педагогической культуры родителей.</w:t>
      </w:r>
    </w:p>
    <w:p w:rsidR="002C70AC" w:rsidRPr="00C11F42" w:rsidRDefault="002C70AC" w:rsidP="0001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8C2">
        <w:rPr>
          <w:rFonts w:ascii="Times New Roman" w:hAnsi="Times New Roman" w:cs="Times New Roman"/>
          <w:sz w:val="28"/>
          <w:szCs w:val="28"/>
          <w:u w:val="single"/>
        </w:rPr>
        <w:t>3. Сотрудничество с другими ДОУ</w:t>
      </w:r>
      <w:r w:rsidRPr="00C11F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0AC" w:rsidRPr="00C11F42" w:rsidRDefault="002C70AC" w:rsidP="00010664">
      <w:pPr>
        <w:jc w:val="both"/>
        <w:rPr>
          <w:rFonts w:ascii="Times New Roman" w:hAnsi="Times New Roman" w:cs="Times New Roman"/>
          <w:sz w:val="28"/>
          <w:szCs w:val="28"/>
        </w:rPr>
      </w:pPr>
      <w:r w:rsidRPr="00C11F42">
        <w:rPr>
          <w:rFonts w:ascii="Times New Roman" w:hAnsi="Times New Roman" w:cs="Times New Roman"/>
          <w:sz w:val="28"/>
          <w:szCs w:val="28"/>
        </w:rPr>
        <w:t>Для планомерного и эффективного начала работы родительского клуба творческая группа ДОУ изучила опыт</w:t>
      </w:r>
      <w:r w:rsidR="00ED4B6E" w:rsidRPr="00C11F42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C11F42">
        <w:rPr>
          <w:rFonts w:ascii="Times New Roman" w:hAnsi="Times New Roman" w:cs="Times New Roman"/>
          <w:sz w:val="28"/>
          <w:szCs w:val="28"/>
        </w:rPr>
        <w:t xml:space="preserve">других детских садов, литературу по направлению сотрудничества с родителями, деятельности клубов. Изучив работу других детских садов, наша </w:t>
      </w:r>
      <w:r w:rsidR="002828C2">
        <w:rPr>
          <w:rFonts w:ascii="Times New Roman" w:hAnsi="Times New Roman" w:cs="Times New Roman"/>
          <w:sz w:val="28"/>
          <w:szCs w:val="28"/>
        </w:rPr>
        <w:t xml:space="preserve">творческая </w:t>
      </w:r>
      <w:r w:rsidRPr="00C11F42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2828C2">
        <w:rPr>
          <w:rFonts w:ascii="Times New Roman" w:hAnsi="Times New Roman" w:cs="Times New Roman"/>
          <w:sz w:val="28"/>
          <w:szCs w:val="28"/>
        </w:rPr>
        <w:t xml:space="preserve">поучаствовала в заседании </w:t>
      </w:r>
      <w:r w:rsidR="002828C2" w:rsidRPr="00C11F42">
        <w:rPr>
          <w:rFonts w:ascii="Times New Roman" w:hAnsi="Times New Roman" w:cs="Times New Roman"/>
          <w:sz w:val="28"/>
          <w:szCs w:val="28"/>
        </w:rPr>
        <w:t>родительских клубов «Семейная Академия»</w:t>
      </w:r>
      <w:r w:rsidRPr="00C11F42">
        <w:rPr>
          <w:rFonts w:ascii="Times New Roman" w:hAnsi="Times New Roman" w:cs="Times New Roman"/>
          <w:sz w:val="28"/>
          <w:szCs w:val="28"/>
        </w:rPr>
        <w:t xml:space="preserve"> Шушенско</w:t>
      </w:r>
      <w:r w:rsidR="002828C2">
        <w:rPr>
          <w:rFonts w:ascii="Times New Roman" w:hAnsi="Times New Roman" w:cs="Times New Roman"/>
          <w:sz w:val="28"/>
          <w:szCs w:val="28"/>
        </w:rPr>
        <w:t>го детского сада №4 «Звёздочка»;</w:t>
      </w:r>
      <w:r w:rsidRPr="00C11F42">
        <w:rPr>
          <w:rFonts w:ascii="Times New Roman" w:hAnsi="Times New Roman" w:cs="Times New Roman"/>
          <w:sz w:val="28"/>
          <w:szCs w:val="28"/>
        </w:rPr>
        <w:t xml:space="preserve"> </w:t>
      </w:r>
      <w:r w:rsidR="002828C2">
        <w:rPr>
          <w:rFonts w:ascii="Times New Roman" w:hAnsi="Times New Roman" w:cs="Times New Roman"/>
          <w:sz w:val="28"/>
          <w:szCs w:val="28"/>
        </w:rPr>
        <w:t>обсуждали опы</w:t>
      </w:r>
      <w:r w:rsidR="002828C2" w:rsidRPr="00C11F42">
        <w:rPr>
          <w:rFonts w:ascii="Times New Roman" w:hAnsi="Times New Roman" w:cs="Times New Roman"/>
          <w:sz w:val="28"/>
          <w:szCs w:val="28"/>
        </w:rPr>
        <w:t xml:space="preserve">т работы с </w:t>
      </w:r>
      <w:r w:rsidR="002828C2" w:rsidRPr="00C11F42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родителями </w:t>
      </w:r>
      <w:r w:rsidR="002828C2">
        <w:rPr>
          <w:rFonts w:ascii="Times New Roman" w:hAnsi="Times New Roman" w:cs="Times New Roman"/>
          <w:sz w:val="28"/>
          <w:szCs w:val="28"/>
        </w:rPr>
        <w:t xml:space="preserve">на муниципальном уровне </w:t>
      </w:r>
      <w:r w:rsidR="00B907BD">
        <w:rPr>
          <w:rFonts w:ascii="Times New Roman" w:hAnsi="Times New Roman" w:cs="Times New Roman"/>
          <w:sz w:val="28"/>
          <w:szCs w:val="28"/>
        </w:rPr>
        <w:t xml:space="preserve">с представителями детских садов района </w:t>
      </w:r>
      <w:r w:rsidR="002828C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828C2" w:rsidRPr="00C11F42">
        <w:rPr>
          <w:rFonts w:ascii="Times New Roman" w:hAnsi="Times New Roman" w:cs="Times New Roman"/>
          <w:sz w:val="28"/>
          <w:szCs w:val="28"/>
        </w:rPr>
        <w:t>«Фестивал</w:t>
      </w:r>
      <w:r w:rsidR="002828C2">
        <w:rPr>
          <w:rFonts w:ascii="Times New Roman" w:hAnsi="Times New Roman" w:cs="Times New Roman"/>
          <w:sz w:val="28"/>
          <w:szCs w:val="28"/>
        </w:rPr>
        <w:t>я</w:t>
      </w:r>
      <w:r w:rsidR="002828C2" w:rsidRPr="00C11F42">
        <w:rPr>
          <w:rFonts w:ascii="Times New Roman" w:hAnsi="Times New Roman" w:cs="Times New Roman"/>
          <w:sz w:val="28"/>
          <w:szCs w:val="28"/>
        </w:rPr>
        <w:t xml:space="preserve"> успешных педагогических практик</w:t>
      </w:r>
      <w:r w:rsidR="002828C2">
        <w:rPr>
          <w:rFonts w:ascii="Times New Roman" w:hAnsi="Times New Roman" w:cs="Times New Roman"/>
          <w:sz w:val="28"/>
          <w:szCs w:val="28"/>
        </w:rPr>
        <w:t xml:space="preserve">», прошедшего </w:t>
      </w:r>
      <w:r w:rsidRPr="00C11F42">
        <w:rPr>
          <w:rFonts w:ascii="Times New Roman" w:hAnsi="Times New Roman" w:cs="Times New Roman"/>
          <w:sz w:val="28"/>
          <w:szCs w:val="28"/>
        </w:rPr>
        <w:t>на б</w:t>
      </w:r>
      <w:r w:rsidR="002828C2">
        <w:rPr>
          <w:rFonts w:ascii="Times New Roman" w:hAnsi="Times New Roman" w:cs="Times New Roman"/>
          <w:sz w:val="28"/>
          <w:szCs w:val="28"/>
        </w:rPr>
        <w:t>азе МБДОУ № 1 «Красная шапочка».</w:t>
      </w:r>
    </w:p>
    <w:p w:rsidR="00C76184" w:rsidRPr="00C11F42" w:rsidRDefault="002C70AC" w:rsidP="00ED4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F42">
        <w:rPr>
          <w:rFonts w:ascii="Times New Roman" w:hAnsi="Times New Roman" w:cs="Times New Roman"/>
          <w:sz w:val="28"/>
          <w:szCs w:val="28"/>
        </w:rPr>
        <w:t>4</w:t>
      </w:r>
      <w:r w:rsidRPr="002828C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2828C2" w:rsidRPr="002828C2">
        <w:rPr>
          <w:rFonts w:ascii="Times New Roman" w:hAnsi="Times New Roman" w:cs="Times New Roman"/>
          <w:sz w:val="28"/>
          <w:szCs w:val="28"/>
          <w:u w:val="single"/>
        </w:rPr>
        <w:t xml:space="preserve">Анализ работы с родителями в </w:t>
      </w:r>
      <w:proofErr w:type="gramStart"/>
      <w:r w:rsidR="002828C2" w:rsidRPr="002828C2">
        <w:rPr>
          <w:rFonts w:ascii="Times New Roman" w:hAnsi="Times New Roman" w:cs="Times New Roman"/>
          <w:sz w:val="28"/>
          <w:szCs w:val="28"/>
          <w:u w:val="single"/>
        </w:rPr>
        <w:t>нашем</w:t>
      </w:r>
      <w:proofErr w:type="gramEnd"/>
      <w:r w:rsidR="002828C2" w:rsidRPr="002828C2">
        <w:rPr>
          <w:rFonts w:ascii="Times New Roman" w:hAnsi="Times New Roman" w:cs="Times New Roman"/>
          <w:sz w:val="28"/>
          <w:szCs w:val="28"/>
          <w:u w:val="single"/>
        </w:rPr>
        <w:t xml:space="preserve"> ДОУ</w:t>
      </w:r>
      <w:r w:rsidR="002828C2">
        <w:rPr>
          <w:rFonts w:ascii="Times New Roman" w:hAnsi="Times New Roman" w:cs="Times New Roman"/>
          <w:sz w:val="28"/>
          <w:szCs w:val="28"/>
        </w:rPr>
        <w:t xml:space="preserve">. </w:t>
      </w:r>
      <w:r w:rsidRPr="00C11F42">
        <w:rPr>
          <w:rFonts w:ascii="Times New Roman" w:hAnsi="Times New Roman" w:cs="Times New Roman"/>
          <w:sz w:val="28"/>
          <w:szCs w:val="28"/>
        </w:rPr>
        <w:t>Система взаимодействия с родителями воспитанников в МБДОУ № 8</w:t>
      </w:r>
      <w:r w:rsidR="002828C2">
        <w:rPr>
          <w:rFonts w:ascii="Times New Roman" w:hAnsi="Times New Roman" w:cs="Times New Roman"/>
          <w:sz w:val="28"/>
          <w:szCs w:val="28"/>
        </w:rPr>
        <w:t>, которая сложилась за сорокалетний период работы детского сада, проанализирована по всем направлениям</w:t>
      </w:r>
      <w:r w:rsidR="002A1464">
        <w:rPr>
          <w:rFonts w:ascii="Times New Roman" w:hAnsi="Times New Roman" w:cs="Times New Roman"/>
          <w:sz w:val="28"/>
          <w:szCs w:val="28"/>
        </w:rPr>
        <w:t xml:space="preserve">. Анализ </w:t>
      </w:r>
      <w:r w:rsidRPr="00C11F42">
        <w:rPr>
          <w:rFonts w:ascii="Times New Roman" w:hAnsi="Times New Roman" w:cs="Times New Roman"/>
          <w:sz w:val="28"/>
          <w:szCs w:val="28"/>
        </w:rPr>
        <w:t>показал, что проводимая в детском саду работа с родителями явля</w:t>
      </w:r>
      <w:r w:rsidR="002A1464">
        <w:rPr>
          <w:rFonts w:ascii="Times New Roman" w:hAnsi="Times New Roman" w:cs="Times New Roman"/>
          <w:sz w:val="28"/>
          <w:szCs w:val="28"/>
        </w:rPr>
        <w:t>ется</w:t>
      </w:r>
      <w:r w:rsidRPr="00C11F42">
        <w:rPr>
          <w:rFonts w:ascii="Times New Roman" w:hAnsi="Times New Roman" w:cs="Times New Roman"/>
          <w:sz w:val="28"/>
          <w:szCs w:val="28"/>
        </w:rPr>
        <w:t xml:space="preserve"> системной, результативной. Проводилась работа по изучению и ознакомлению родителей с нормативными документами, внедрения информационных форм проведения как групповых, так общих родительских собраний, обновления банка данных по сбору информации о семьях (тестирование, анкетирование). В</w:t>
      </w:r>
      <w:r w:rsidR="00B907BD">
        <w:rPr>
          <w:rFonts w:ascii="Times New Roman" w:hAnsi="Times New Roman" w:cs="Times New Roman"/>
          <w:sz w:val="28"/>
          <w:szCs w:val="28"/>
        </w:rPr>
        <w:t xml:space="preserve"> детском саду в</w:t>
      </w:r>
      <w:r w:rsidRPr="00C11F42">
        <w:rPr>
          <w:rFonts w:ascii="Times New Roman" w:hAnsi="Times New Roman" w:cs="Times New Roman"/>
          <w:sz w:val="28"/>
          <w:szCs w:val="28"/>
        </w:rPr>
        <w:t>заимодействие с семьями воспитанников реализуется через разнообразные формы, что соответствует задачам, поставленным на учебный год. Прослежива</w:t>
      </w:r>
      <w:r w:rsidR="00B907BD">
        <w:rPr>
          <w:rFonts w:ascii="Times New Roman" w:hAnsi="Times New Roman" w:cs="Times New Roman"/>
          <w:sz w:val="28"/>
          <w:szCs w:val="28"/>
        </w:rPr>
        <w:t>ется</w:t>
      </w:r>
      <w:r w:rsidRPr="00C11F42">
        <w:rPr>
          <w:rFonts w:ascii="Times New Roman" w:hAnsi="Times New Roman" w:cs="Times New Roman"/>
          <w:sz w:val="28"/>
          <w:szCs w:val="28"/>
        </w:rPr>
        <w:t xml:space="preserve"> активное участие родителей в совместной творческой деятельности: совместные занятия, праздники, досуги, конкурсы,</w:t>
      </w:r>
      <w:r w:rsidR="00B907BD">
        <w:rPr>
          <w:rFonts w:ascii="Times New Roman" w:hAnsi="Times New Roman" w:cs="Times New Roman"/>
          <w:sz w:val="28"/>
          <w:szCs w:val="28"/>
        </w:rPr>
        <w:t xml:space="preserve"> соревнования,</w:t>
      </w:r>
      <w:r w:rsidRPr="00C11F42">
        <w:rPr>
          <w:rFonts w:ascii="Times New Roman" w:hAnsi="Times New Roman" w:cs="Times New Roman"/>
          <w:sz w:val="28"/>
          <w:szCs w:val="28"/>
        </w:rPr>
        <w:t xml:space="preserve"> выставки в ДОУ, которые стали традиционными. Педагоги в течение года организу</w:t>
      </w:r>
      <w:r w:rsidR="00B907BD">
        <w:rPr>
          <w:rFonts w:ascii="Times New Roman" w:hAnsi="Times New Roman" w:cs="Times New Roman"/>
          <w:sz w:val="28"/>
          <w:szCs w:val="28"/>
        </w:rPr>
        <w:t>ю</w:t>
      </w:r>
      <w:r w:rsidRPr="00C11F42">
        <w:rPr>
          <w:rFonts w:ascii="Times New Roman" w:hAnsi="Times New Roman" w:cs="Times New Roman"/>
          <w:sz w:val="28"/>
          <w:szCs w:val="28"/>
        </w:rPr>
        <w:t>т выставки совместного творчества детей и родителей. Для просветительской работы с родителями используются стенды</w:t>
      </w:r>
      <w:r w:rsidR="00B907BD">
        <w:rPr>
          <w:rFonts w:ascii="Times New Roman" w:hAnsi="Times New Roman" w:cs="Times New Roman"/>
          <w:sz w:val="28"/>
          <w:szCs w:val="28"/>
        </w:rPr>
        <w:t>, папки</w:t>
      </w:r>
      <w:r w:rsidRPr="00C11F42">
        <w:rPr>
          <w:rFonts w:ascii="Times New Roman" w:hAnsi="Times New Roman" w:cs="Times New Roman"/>
          <w:sz w:val="28"/>
          <w:szCs w:val="28"/>
        </w:rPr>
        <w:t xml:space="preserve"> и уголки для родителей. Родители через систему наглядной </w:t>
      </w:r>
      <w:r w:rsidR="00ED4B6E" w:rsidRPr="00C11F42">
        <w:rPr>
          <w:rFonts w:ascii="Times New Roman" w:hAnsi="Times New Roman" w:cs="Times New Roman"/>
          <w:sz w:val="28"/>
          <w:szCs w:val="28"/>
        </w:rPr>
        <w:t>информ</w:t>
      </w:r>
      <w:r w:rsidRPr="00C11F42">
        <w:rPr>
          <w:rFonts w:ascii="Times New Roman" w:hAnsi="Times New Roman" w:cs="Times New Roman"/>
          <w:sz w:val="28"/>
          <w:szCs w:val="28"/>
        </w:rPr>
        <w:t xml:space="preserve">ации могут получить всю интересующую их информацию об организации работы группы. В </w:t>
      </w:r>
      <w:r w:rsidR="002A1464">
        <w:rPr>
          <w:rFonts w:ascii="Times New Roman" w:hAnsi="Times New Roman" w:cs="Times New Roman"/>
          <w:sz w:val="28"/>
          <w:szCs w:val="28"/>
        </w:rPr>
        <w:t xml:space="preserve">приемных </w:t>
      </w:r>
      <w:r w:rsidRPr="00C11F42">
        <w:rPr>
          <w:rFonts w:ascii="Times New Roman" w:hAnsi="Times New Roman" w:cs="Times New Roman"/>
          <w:sz w:val="28"/>
          <w:szCs w:val="28"/>
        </w:rPr>
        <w:t xml:space="preserve">групп оформляются «Уголки для родителей», где помещаются консультативные материалы по всем разделам программы, подборка методических рекомендаций всех специалистов ДОУ. Воспитатели оформляют информационные листы «Чем мы занимались», «Закрепите дома», «Выучите вместе с детьми». </w:t>
      </w:r>
      <w:proofErr w:type="gramStart"/>
      <w:r w:rsidRPr="00C11F42">
        <w:rPr>
          <w:rFonts w:ascii="Times New Roman" w:hAnsi="Times New Roman" w:cs="Times New Roman"/>
          <w:sz w:val="28"/>
          <w:szCs w:val="28"/>
        </w:rPr>
        <w:t>Фото-стенды</w:t>
      </w:r>
      <w:proofErr w:type="gramEnd"/>
      <w:r w:rsidRPr="00C11F42">
        <w:rPr>
          <w:rFonts w:ascii="Times New Roman" w:hAnsi="Times New Roman" w:cs="Times New Roman"/>
          <w:sz w:val="28"/>
          <w:szCs w:val="28"/>
        </w:rPr>
        <w:t xml:space="preserve"> отражаю</w:t>
      </w:r>
      <w:r w:rsidR="002A1464">
        <w:rPr>
          <w:rFonts w:ascii="Times New Roman" w:hAnsi="Times New Roman" w:cs="Times New Roman"/>
          <w:sz w:val="28"/>
          <w:szCs w:val="28"/>
        </w:rPr>
        <w:t>щие</w:t>
      </w:r>
      <w:r w:rsidRPr="00C11F42">
        <w:rPr>
          <w:rFonts w:ascii="Times New Roman" w:hAnsi="Times New Roman" w:cs="Times New Roman"/>
          <w:sz w:val="28"/>
          <w:szCs w:val="28"/>
        </w:rPr>
        <w:t xml:space="preserve"> жизнь детей в ДОУ</w:t>
      </w:r>
      <w:r w:rsidR="00B907BD">
        <w:rPr>
          <w:rFonts w:ascii="Times New Roman" w:hAnsi="Times New Roman" w:cs="Times New Roman"/>
          <w:sz w:val="28"/>
          <w:szCs w:val="28"/>
        </w:rPr>
        <w:t>, выставки продуктивной деятельности детей на занятиях и в свободной деятельности</w:t>
      </w:r>
      <w:bookmarkStart w:id="0" w:name="_GoBack"/>
      <w:bookmarkEnd w:id="0"/>
      <w:r w:rsidRPr="00C11F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0AC" w:rsidRPr="00C11F42" w:rsidRDefault="00C76184" w:rsidP="00ED4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F42">
        <w:rPr>
          <w:rFonts w:ascii="Times New Roman" w:hAnsi="Times New Roman" w:cs="Times New Roman"/>
          <w:sz w:val="28"/>
          <w:szCs w:val="28"/>
        </w:rPr>
        <w:t xml:space="preserve">     </w:t>
      </w:r>
      <w:r w:rsidR="002C70AC" w:rsidRPr="00C11F42">
        <w:rPr>
          <w:rFonts w:ascii="Times New Roman" w:hAnsi="Times New Roman" w:cs="Times New Roman"/>
          <w:sz w:val="28"/>
          <w:szCs w:val="28"/>
        </w:rPr>
        <w:t xml:space="preserve">В конце 2018-2019 учебного года администрацией ДОУ было проведено анонимное анкетирование родителей по «Удовлетворенности качеством предоставляемых образовательных услуг». Приняли участие в анкетировании 72 родителя из всех возрастных групп. </w:t>
      </w:r>
      <w:r w:rsidR="007E7D7D">
        <w:rPr>
          <w:rFonts w:ascii="Times New Roman" w:hAnsi="Times New Roman" w:cs="Times New Roman"/>
          <w:sz w:val="28"/>
          <w:szCs w:val="28"/>
        </w:rPr>
        <w:t>Р</w:t>
      </w:r>
      <w:r w:rsidR="007E7D7D" w:rsidRPr="00C11F42">
        <w:rPr>
          <w:rFonts w:ascii="Times New Roman" w:hAnsi="Times New Roman" w:cs="Times New Roman"/>
          <w:sz w:val="28"/>
          <w:szCs w:val="28"/>
        </w:rPr>
        <w:t>одители ответили на 13 вопросов</w:t>
      </w:r>
      <w:r w:rsidR="007E7D7D" w:rsidRPr="007E7D7D">
        <w:rPr>
          <w:rFonts w:ascii="Times New Roman" w:hAnsi="Times New Roman" w:cs="Times New Roman"/>
          <w:sz w:val="28"/>
          <w:szCs w:val="28"/>
        </w:rPr>
        <w:t xml:space="preserve"> </w:t>
      </w:r>
      <w:r w:rsidR="007E7D7D" w:rsidRPr="00C11F42">
        <w:rPr>
          <w:rFonts w:ascii="Times New Roman" w:hAnsi="Times New Roman" w:cs="Times New Roman"/>
          <w:sz w:val="28"/>
          <w:szCs w:val="28"/>
        </w:rPr>
        <w:t>анкетировани</w:t>
      </w:r>
      <w:r w:rsidR="007E7D7D">
        <w:rPr>
          <w:rFonts w:ascii="Times New Roman" w:hAnsi="Times New Roman" w:cs="Times New Roman"/>
          <w:sz w:val="28"/>
          <w:szCs w:val="28"/>
        </w:rPr>
        <w:t>я</w:t>
      </w:r>
      <w:r w:rsidR="007E7D7D" w:rsidRPr="00C11F42">
        <w:rPr>
          <w:rFonts w:ascii="Times New Roman" w:hAnsi="Times New Roman" w:cs="Times New Roman"/>
          <w:sz w:val="28"/>
          <w:szCs w:val="28"/>
        </w:rPr>
        <w:t xml:space="preserve">. </w:t>
      </w:r>
      <w:r w:rsidR="002C70AC" w:rsidRPr="00C11F42">
        <w:rPr>
          <w:rFonts w:ascii="Times New Roman" w:hAnsi="Times New Roman" w:cs="Times New Roman"/>
          <w:sz w:val="28"/>
          <w:szCs w:val="28"/>
        </w:rPr>
        <w:t xml:space="preserve">Результаты анкет обработаны и детально проанализированы. Исходя из того, что оценка показателей работы ДОУ по каждой позиции колеблется, можно сделать выводы о степени удовлетворенности родителей разными аспектами деятельности детского сада. Так, анализируя данные, можно сделать следующие выводы. Родители более всего удовлетворены психолого-педагогическими условиями, созданными в ДОУ. В среднем 85% родителей уверены, что в детском саду, благодаря работе педагогического коллектива, их дети благополучно развиваются, защищены от всех форм </w:t>
      </w:r>
      <w:r w:rsidR="002C70AC" w:rsidRPr="00C11F42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физического и психического насилия. Педагогический процесс построен на принципе сотрудничества ребенка с взрослыми и сверстниками, им обеспечено уважение их человеческого достоинства, педагоги способствуют формированию положительной самооценки, уверенности в собственных силах, поэтому детям нравится ходить в детский сад. </w:t>
      </w:r>
      <w:r w:rsidR="007E7D7D" w:rsidRPr="00C11F42">
        <w:rPr>
          <w:rFonts w:ascii="Times New Roman" w:hAnsi="Times New Roman" w:cs="Times New Roman"/>
          <w:sz w:val="28"/>
          <w:szCs w:val="28"/>
        </w:rPr>
        <w:t xml:space="preserve">На вопрос: «Удовлетворены ли Вы доброжелательностью и вежливостью всех работников в </w:t>
      </w:r>
      <w:proofErr w:type="gramStart"/>
      <w:r w:rsidR="007E7D7D" w:rsidRPr="00C11F42">
        <w:rPr>
          <w:rFonts w:ascii="Times New Roman" w:hAnsi="Times New Roman" w:cs="Times New Roman"/>
          <w:sz w:val="28"/>
          <w:szCs w:val="28"/>
        </w:rPr>
        <w:t>вашем</w:t>
      </w:r>
      <w:proofErr w:type="gramEnd"/>
      <w:r w:rsidR="007E7D7D" w:rsidRPr="00C11F42">
        <w:rPr>
          <w:rFonts w:ascii="Times New Roman" w:hAnsi="Times New Roman" w:cs="Times New Roman"/>
          <w:sz w:val="28"/>
          <w:szCs w:val="28"/>
        </w:rPr>
        <w:t xml:space="preserve"> ДОУ?». Все 100% ответили – ДА!</w:t>
      </w:r>
      <w:r w:rsidR="007E7D7D">
        <w:rPr>
          <w:rFonts w:ascii="Times New Roman" w:hAnsi="Times New Roman" w:cs="Times New Roman"/>
          <w:sz w:val="28"/>
          <w:szCs w:val="28"/>
        </w:rPr>
        <w:t xml:space="preserve"> </w:t>
      </w:r>
      <w:r w:rsidR="002C70AC" w:rsidRPr="00C11F42">
        <w:rPr>
          <w:rFonts w:ascii="Times New Roman" w:hAnsi="Times New Roman" w:cs="Times New Roman"/>
          <w:sz w:val="28"/>
          <w:szCs w:val="28"/>
        </w:rPr>
        <w:t>Так же родителей устраивает построение взаимодействия ДОУ с семьями воспитанников. Хотя стоит отметить, что у некоторых родителей (13%) при ответах на данные вопросы возникли затруднения. 1</w:t>
      </w:r>
      <w:r w:rsidRPr="00C11F42">
        <w:rPr>
          <w:rFonts w:ascii="Times New Roman" w:hAnsi="Times New Roman" w:cs="Times New Roman"/>
          <w:sz w:val="28"/>
          <w:szCs w:val="28"/>
        </w:rPr>
        <w:t>,4</w:t>
      </w:r>
      <w:r w:rsidR="002C70AC" w:rsidRPr="00C11F42">
        <w:rPr>
          <w:rFonts w:ascii="Times New Roman" w:hAnsi="Times New Roman" w:cs="Times New Roman"/>
          <w:sz w:val="28"/>
          <w:szCs w:val="28"/>
        </w:rPr>
        <w:t>% сомневается в том, что педагогический коллектив обеспечивает высокий уровень развития ребенка. Информационная открытость ДОУ устраивает 84% опрошенных родителей, они получают информацию о своем ребенке или ответ на интересующий вопрос в ходе беседы с педагогами группы, специалистами, администрацией ДОУ</w:t>
      </w:r>
      <w:r w:rsidR="007E7D7D">
        <w:rPr>
          <w:rFonts w:ascii="Times New Roman" w:hAnsi="Times New Roman" w:cs="Times New Roman"/>
          <w:sz w:val="28"/>
          <w:szCs w:val="28"/>
        </w:rPr>
        <w:t>.</w:t>
      </w:r>
      <w:r w:rsidR="002C70AC" w:rsidRPr="00C11F42">
        <w:rPr>
          <w:rFonts w:ascii="Times New Roman" w:hAnsi="Times New Roman" w:cs="Times New Roman"/>
          <w:sz w:val="28"/>
          <w:szCs w:val="28"/>
        </w:rPr>
        <w:t xml:space="preserve"> </w:t>
      </w:r>
      <w:r w:rsidR="007E7D7D">
        <w:rPr>
          <w:rFonts w:ascii="Times New Roman" w:hAnsi="Times New Roman" w:cs="Times New Roman"/>
          <w:sz w:val="28"/>
          <w:szCs w:val="28"/>
        </w:rPr>
        <w:t>Н</w:t>
      </w:r>
      <w:r w:rsidR="002C70AC" w:rsidRPr="00C11F42">
        <w:rPr>
          <w:rFonts w:ascii="Times New Roman" w:hAnsi="Times New Roman" w:cs="Times New Roman"/>
          <w:sz w:val="28"/>
          <w:szCs w:val="28"/>
        </w:rPr>
        <w:t>аходят ответ в родительском уголке, который оформле</w:t>
      </w:r>
      <w:r w:rsidR="002A1464">
        <w:rPr>
          <w:rFonts w:ascii="Times New Roman" w:hAnsi="Times New Roman" w:cs="Times New Roman"/>
          <w:sz w:val="28"/>
          <w:szCs w:val="28"/>
        </w:rPr>
        <w:t>н педагогами в приемной группы,</w:t>
      </w:r>
      <w:r w:rsidR="002C70AC" w:rsidRPr="00C11F42">
        <w:rPr>
          <w:rFonts w:ascii="Times New Roman" w:hAnsi="Times New Roman" w:cs="Times New Roman"/>
          <w:sz w:val="28"/>
          <w:szCs w:val="28"/>
        </w:rPr>
        <w:t xml:space="preserve"> на сайте ДОУ</w:t>
      </w:r>
      <w:r w:rsidR="002A1464">
        <w:rPr>
          <w:rFonts w:ascii="Times New Roman" w:hAnsi="Times New Roman" w:cs="Times New Roman"/>
          <w:sz w:val="28"/>
          <w:szCs w:val="28"/>
        </w:rPr>
        <w:t>,</w:t>
      </w:r>
      <w:r w:rsidR="002C70AC" w:rsidRPr="00C11F42">
        <w:rPr>
          <w:rFonts w:ascii="Times New Roman" w:hAnsi="Times New Roman" w:cs="Times New Roman"/>
          <w:sz w:val="28"/>
          <w:szCs w:val="28"/>
        </w:rPr>
        <w:t xml:space="preserve"> получают </w:t>
      </w:r>
      <w:r w:rsidR="007E7D7D">
        <w:rPr>
          <w:rFonts w:ascii="Times New Roman" w:hAnsi="Times New Roman" w:cs="Times New Roman"/>
          <w:sz w:val="28"/>
          <w:szCs w:val="28"/>
        </w:rPr>
        <w:t>информацию</w:t>
      </w:r>
      <w:r w:rsidR="002C70AC" w:rsidRPr="00C11F42">
        <w:rPr>
          <w:rFonts w:ascii="Times New Roman" w:hAnsi="Times New Roman" w:cs="Times New Roman"/>
          <w:sz w:val="28"/>
          <w:szCs w:val="28"/>
        </w:rPr>
        <w:t xml:space="preserve"> через созданные воспитателями группы в социальных сетях. Удовлетворенность кадровыми услов</w:t>
      </w:r>
      <w:r w:rsidR="002A1464">
        <w:rPr>
          <w:rFonts w:ascii="Times New Roman" w:hAnsi="Times New Roman" w:cs="Times New Roman"/>
          <w:sz w:val="28"/>
          <w:szCs w:val="28"/>
        </w:rPr>
        <w:t>иями ДОУ выражают 82% родителей.</w:t>
      </w:r>
      <w:r w:rsidR="002C70AC" w:rsidRPr="00C11F42">
        <w:rPr>
          <w:rFonts w:ascii="Times New Roman" w:hAnsi="Times New Roman" w:cs="Times New Roman"/>
          <w:sz w:val="28"/>
          <w:szCs w:val="28"/>
        </w:rPr>
        <w:t xml:space="preserve"> Позиция родителей при оценке условий для участия родителей в образовательной деятельности несколько ниже - 79%. Эти родители считают, что их мнение при организации воспитательно-образовательной деятельности всегда учитывается, и они имеют возможность участвовать в управлении ДОУ через родительский комитет. </w:t>
      </w:r>
      <w:proofErr w:type="gramStart"/>
      <w:r w:rsidR="002C70AC" w:rsidRPr="00C11F42">
        <w:rPr>
          <w:rFonts w:ascii="Times New Roman" w:hAnsi="Times New Roman" w:cs="Times New Roman"/>
          <w:sz w:val="28"/>
          <w:szCs w:val="28"/>
        </w:rPr>
        <w:t>Что касается общих условий, созданных для комфортного пребывания ребенка в ДОУ, ими удовлетворены 81% родителей.</w:t>
      </w:r>
      <w:proofErr w:type="gramEnd"/>
      <w:r w:rsidR="002C70AC" w:rsidRPr="00C11F42">
        <w:rPr>
          <w:rFonts w:ascii="Times New Roman" w:hAnsi="Times New Roman" w:cs="Times New Roman"/>
          <w:sz w:val="28"/>
          <w:szCs w:val="28"/>
        </w:rPr>
        <w:t xml:space="preserve"> Более всего довольны организацией питания, созданными условиями для медицинского сопровождения детей в целях охраны и укрепления здоровья, уверены в безопасности пребывания ребенка в детском саду, где тепло и </w:t>
      </w:r>
      <w:r w:rsidR="007E7D7D">
        <w:rPr>
          <w:rFonts w:ascii="Times New Roman" w:hAnsi="Times New Roman" w:cs="Times New Roman"/>
          <w:sz w:val="28"/>
          <w:szCs w:val="28"/>
        </w:rPr>
        <w:t>уютно</w:t>
      </w:r>
      <w:r w:rsidR="002C70AC" w:rsidRPr="00C11F42">
        <w:rPr>
          <w:rFonts w:ascii="Times New Roman" w:hAnsi="Times New Roman" w:cs="Times New Roman"/>
          <w:sz w:val="28"/>
          <w:szCs w:val="28"/>
        </w:rPr>
        <w:t>. Менее удовлетворены родители оснащением помещений и участков детского сада. Это подтверждается и при рассмотрении удовлетворенности материально-техническим обеспечением ДОУ, где 75% родителей согласились с тем, что оснащение ДОУ в целом удовлетворяет потребности современного ребенка. Результаты проведенного анкетирования свидетельствуют о том, что 81% родителей удовлетворены качеством образовательных услуг в ДОУ, следовательно</w:t>
      </w:r>
      <w:r w:rsidR="007E7D7D">
        <w:rPr>
          <w:rFonts w:ascii="Times New Roman" w:hAnsi="Times New Roman" w:cs="Times New Roman"/>
          <w:sz w:val="28"/>
          <w:szCs w:val="28"/>
        </w:rPr>
        <w:t>,</w:t>
      </w:r>
      <w:r w:rsidR="002C70AC" w:rsidRPr="00C11F42">
        <w:rPr>
          <w:rFonts w:ascii="Times New Roman" w:hAnsi="Times New Roman" w:cs="Times New Roman"/>
          <w:sz w:val="28"/>
          <w:szCs w:val="28"/>
        </w:rPr>
        <w:t xml:space="preserve"> работа по вовлечению родителей в деятельность детского сада проводится, но стоит еще повысить ее эффективность. </w:t>
      </w:r>
    </w:p>
    <w:p w:rsidR="002C70AC" w:rsidRPr="00C11F42" w:rsidRDefault="002C70AC" w:rsidP="00010664">
      <w:pPr>
        <w:jc w:val="both"/>
        <w:rPr>
          <w:rFonts w:ascii="Times New Roman" w:hAnsi="Times New Roman" w:cs="Times New Roman"/>
          <w:sz w:val="28"/>
          <w:szCs w:val="28"/>
        </w:rPr>
      </w:pPr>
      <w:r w:rsidRPr="00C11F42">
        <w:rPr>
          <w:rFonts w:ascii="Times New Roman" w:hAnsi="Times New Roman" w:cs="Times New Roman"/>
          <w:sz w:val="28"/>
          <w:szCs w:val="28"/>
        </w:rPr>
        <w:t xml:space="preserve">Таким образом, на основании анализа анкетирования родителей выявляются «точки роста» в деятельности ДОУ, которые ставят перед коллективом следующие </w:t>
      </w:r>
      <w:r w:rsidR="007E7D7D">
        <w:rPr>
          <w:rFonts w:ascii="Times New Roman" w:hAnsi="Times New Roman" w:cs="Times New Roman"/>
          <w:sz w:val="28"/>
          <w:szCs w:val="28"/>
        </w:rPr>
        <w:t>задачи</w:t>
      </w:r>
      <w:r w:rsidRPr="00C11F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70AC" w:rsidRPr="00C11F42" w:rsidRDefault="002C70AC" w:rsidP="00010664">
      <w:pPr>
        <w:jc w:val="both"/>
        <w:rPr>
          <w:rFonts w:ascii="Times New Roman" w:hAnsi="Times New Roman" w:cs="Times New Roman"/>
          <w:sz w:val="28"/>
          <w:szCs w:val="28"/>
        </w:rPr>
      </w:pPr>
      <w:r w:rsidRPr="00C11F42">
        <w:rPr>
          <w:rFonts w:ascii="Times New Roman" w:hAnsi="Times New Roman" w:cs="Times New Roman"/>
          <w:sz w:val="28"/>
          <w:szCs w:val="28"/>
        </w:rPr>
        <w:t xml:space="preserve">1. Проводить работу по повышению компетенции педагогов в аспекте организации личностно-ориентированного взаимодействия с детьми и </w:t>
      </w:r>
      <w:r w:rsidRPr="00C11F42">
        <w:rPr>
          <w:rFonts w:ascii="Times New Roman" w:hAnsi="Times New Roman" w:cs="Times New Roman"/>
          <w:sz w:val="28"/>
          <w:szCs w:val="28"/>
        </w:rPr>
        <w:lastRenderedPageBreak/>
        <w:t>родителями с целью обеспечения качественной, продуктивной совместной деятельности</w:t>
      </w:r>
      <w:r w:rsidR="007E7D7D">
        <w:rPr>
          <w:rFonts w:ascii="Times New Roman" w:hAnsi="Times New Roman" w:cs="Times New Roman"/>
          <w:sz w:val="28"/>
          <w:szCs w:val="28"/>
        </w:rPr>
        <w:t>.</w:t>
      </w:r>
      <w:r w:rsidRPr="00C11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0AC" w:rsidRPr="00C11F42" w:rsidRDefault="002C70AC" w:rsidP="00010664">
      <w:pPr>
        <w:jc w:val="both"/>
        <w:rPr>
          <w:rFonts w:ascii="Times New Roman" w:hAnsi="Times New Roman" w:cs="Times New Roman"/>
          <w:sz w:val="28"/>
          <w:szCs w:val="28"/>
        </w:rPr>
      </w:pPr>
      <w:r w:rsidRPr="00C11F42">
        <w:rPr>
          <w:rFonts w:ascii="Times New Roman" w:hAnsi="Times New Roman" w:cs="Times New Roman"/>
          <w:sz w:val="28"/>
          <w:szCs w:val="28"/>
        </w:rPr>
        <w:t>2. Для более тесного сотрудничества с семьей, искать новые эффективные формы взаимодействия (больше информировать родителей о деятельности ДОУ, вовлекать в решение про</w:t>
      </w:r>
      <w:r w:rsidR="002A1464">
        <w:rPr>
          <w:rFonts w:ascii="Times New Roman" w:hAnsi="Times New Roman" w:cs="Times New Roman"/>
          <w:sz w:val="28"/>
          <w:szCs w:val="28"/>
        </w:rPr>
        <w:t>блем, учитывать их точку зрения</w:t>
      </w:r>
      <w:r w:rsidRPr="00C11F42">
        <w:rPr>
          <w:rFonts w:ascii="Times New Roman" w:hAnsi="Times New Roman" w:cs="Times New Roman"/>
          <w:sz w:val="28"/>
          <w:szCs w:val="28"/>
        </w:rPr>
        <w:t>).</w:t>
      </w:r>
    </w:p>
    <w:p w:rsidR="00627AEF" w:rsidRDefault="002C70AC" w:rsidP="00010664">
      <w:pPr>
        <w:jc w:val="both"/>
        <w:rPr>
          <w:rFonts w:ascii="Times New Roman" w:hAnsi="Times New Roman" w:cs="Times New Roman"/>
          <w:sz w:val="28"/>
          <w:szCs w:val="28"/>
        </w:rPr>
      </w:pPr>
      <w:r w:rsidRPr="00C11F42">
        <w:rPr>
          <w:rFonts w:ascii="Times New Roman" w:hAnsi="Times New Roman" w:cs="Times New Roman"/>
          <w:sz w:val="28"/>
          <w:szCs w:val="28"/>
        </w:rPr>
        <w:t>Родительский клуб – это не только новая, но и эффективная форма взаимодействия с родителями наших воспитанников.</w:t>
      </w:r>
    </w:p>
    <w:p w:rsidR="002C70AC" w:rsidRPr="00C11F42" w:rsidRDefault="002C70AC" w:rsidP="000106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F42">
        <w:rPr>
          <w:rFonts w:ascii="Times New Roman" w:hAnsi="Times New Roman" w:cs="Times New Roman"/>
          <w:b/>
          <w:sz w:val="28"/>
          <w:szCs w:val="28"/>
        </w:rPr>
        <w:t xml:space="preserve"> План работы  семейного клуба «Гармония» на 2018-2019 уч. год.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73"/>
        <w:gridCol w:w="3055"/>
        <w:gridCol w:w="2374"/>
        <w:gridCol w:w="3206"/>
      </w:tblGrid>
      <w:tr w:rsidR="002C70AC" w:rsidRPr="00A640B8" w:rsidTr="00BE6421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AC" w:rsidRPr="00A640B8" w:rsidRDefault="002C70AC" w:rsidP="00BE64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40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AC" w:rsidRPr="00A640B8" w:rsidRDefault="002C70AC" w:rsidP="00BE6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40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AC" w:rsidRPr="00A640B8" w:rsidRDefault="002C70AC" w:rsidP="00BE6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40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AC" w:rsidRPr="00A640B8" w:rsidRDefault="002C70AC" w:rsidP="00BE64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40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C70AC" w:rsidRPr="00A640B8" w:rsidTr="00BE6421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AC" w:rsidRPr="00A640B8" w:rsidRDefault="002C70AC" w:rsidP="00BE64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40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2C70AC" w:rsidRPr="00A640B8" w:rsidRDefault="002C70AC" w:rsidP="00BE6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(15.11)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AC" w:rsidRPr="00A640B8" w:rsidRDefault="002C70AC" w:rsidP="00BE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AC" w:rsidRPr="00A640B8" w:rsidRDefault="002C70AC" w:rsidP="00BE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AC" w:rsidRPr="00A640B8" w:rsidRDefault="002C70AC" w:rsidP="00BE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Р,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оводитель </w:t>
            </w: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проекта.</w:t>
            </w:r>
          </w:p>
        </w:tc>
      </w:tr>
      <w:tr w:rsidR="002C70AC" w:rsidRPr="00A640B8" w:rsidTr="00BE6421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AC" w:rsidRPr="00A640B8" w:rsidRDefault="002C70AC" w:rsidP="00BE64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40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2C70AC" w:rsidRPr="00A640B8" w:rsidRDefault="002C70AC" w:rsidP="00BE6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0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(6.12)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AC" w:rsidRPr="00A640B8" w:rsidRDefault="002C70AC" w:rsidP="00BE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«Эти удивительные профессии»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AC" w:rsidRPr="00A640B8" w:rsidRDefault="002C70AC" w:rsidP="00BE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Мастер-классы</w:t>
            </w:r>
            <w:r w:rsidR="00627A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старших групп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AC" w:rsidRPr="00A640B8" w:rsidRDefault="002C70AC" w:rsidP="00BE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Р,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оводитель</w:t>
            </w: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проекта, педагоги ДОУ</w:t>
            </w:r>
          </w:p>
        </w:tc>
      </w:tr>
      <w:tr w:rsidR="002C70AC" w:rsidRPr="00A640B8" w:rsidTr="00BE6421">
        <w:trPr>
          <w:trHeight w:val="34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AC" w:rsidRPr="00A640B8" w:rsidRDefault="002C70AC" w:rsidP="00BE64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40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AC" w:rsidRPr="00A640B8" w:rsidRDefault="002C70AC" w:rsidP="00BE6421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«Наши дети – наше буду</w:t>
            </w: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щее»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AC" w:rsidRPr="00A640B8" w:rsidRDefault="002C70AC" w:rsidP="00BE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совместные </w:t>
            </w:r>
            <w:proofErr w:type="gramStart"/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детско- родительские</w:t>
            </w:r>
            <w:proofErr w:type="gramEnd"/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занятия</w:t>
            </w:r>
            <w:r w:rsidRPr="00A640B8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AC" w:rsidRPr="00A640B8" w:rsidRDefault="002C70AC" w:rsidP="00BE6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Р,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оводитель</w:t>
            </w: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проекта, педагоги ДОУ</w:t>
            </w:r>
          </w:p>
        </w:tc>
      </w:tr>
      <w:tr w:rsidR="002C70AC" w:rsidRPr="00A640B8" w:rsidTr="00BE6421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AC" w:rsidRPr="00A640B8" w:rsidRDefault="002C70AC" w:rsidP="00BE64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40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2C70AC" w:rsidRPr="00A640B8" w:rsidRDefault="002C70AC" w:rsidP="00BE6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A640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AC" w:rsidRPr="00A640B8" w:rsidRDefault="002C70AC" w:rsidP="00BE64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«Дружная семейка»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AC" w:rsidRPr="00A640B8" w:rsidRDefault="002C70AC" w:rsidP="00BE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Квест-игра</w:t>
            </w:r>
            <w:proofErr w:type="spellEnd"/>
          </w:p>
          <w:p w:rsidR="002C70AC" w:rsidRPr="00A640B8" w:rsidRDefault="002C70AC" w:rsidP="00BE64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(для  средней, второй младшей групп)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AC" w:rsidRPr="00A640B8" w:rsidRDefault="002C70AC" w:rsidP="00BE642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Р,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оводитель</w:t>
            </w: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проекта, педагоги ДОУ</w:t>
            </w:r>
          </w:p>
        </w:tc>
      </w:tr>
      <w:tr w:rsidR="002C70AC" w:rsidRPr="00A640B8" w:rsidTr="00BE6421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AC" w:rsidRPr="00A640B8" w:rsidRDefault="002C70AC" w:rsidP="00BE64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40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2C70AC" w:rsidRPr="00A640B8" w:rsidRDefault="002C70AC" w:rsidP="00BE64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40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AC" w:rsidRPr="00A640B8" w:rsidRDefault="002C70AC" w:rsidP="00BE6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«Один день жизни ребенка в детском саду»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AC" w:rsidRPr="00A640B8" w:rsidRDefault="002C70AC" w:rsidP="00BE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Квест-игра</w:t>
            </w:r>
            <w:proofErr w:type="spellEnd"/>
          </w:p>
          <w:p w:rsidR="002C70AC" w:rsidRPr="00A640B8" w:rsidRDefault="002C70AC" w:rsidP="00BE6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(для  первой младшей группы)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AC" w:rsidRPr="00A640B8" w:rsidRDefault="002C70AC" w:rsidP="00BE6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Р,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оводитель</w:t>
            </w:r>
            <w:r w:rsidRPr="00A640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проекта, педагоги ДОУ</w:t>
            </w:r>
          </w:p>
        </w:tc>
      </w:tr>
    </w:tbl>
    <w:p w:rsidR="002C70AC" w:rsidRDefault="002C70AC" w:rsidP="002C70AC"/>
    <w:p w:rsidR="002C70AC" w:rsidRPr="00627AEF" w:rsidRDefault="00B85016" w:rsidP="002C7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выполнен в полном объеме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0AC" w:rsidRPr="00627AEF">
        <w:rPr>
          <w:rFonts w:ascii="Times New Roman" w:hAnsi="Times New Roman" w:cs="Times New Roman"/>
          <w:sz w:val="28"/>
          <w:szCs w:val="28"/>
        </w:rPr>
        <w:t>Работа родительского клуба «Гармония» в 2018-2019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кратко описана ниже.</w:t>
      </w:r>
    </w:p>
    <w:p w:rsidR="002C70AC" w:rsidRPr="00627AEF" w:rsidRDefault="002C70AC" w:rsidP="002C70AC">
      <w:pPr>
        <w:rPr>
          <w:rFonts w:ascii="Times New Roman" w:hAnsi="Times New Roman" w:cs="Times New Roman"/>
          <w:sz w:val="28"/>
          <w:szCs w:val="28"/>
        </w:rPr>
      </w:pPr>
      <w:r w:rsidRPr="00627AEF">
        <w:rPr>
          <w:rFonts w:ascii="Times New Roman" w:hAnsi="Times New Roman" w:cs="Times New Roman"/>
          <w:sz w:val="28"/>
          <w:szCs w:val="28"/>
        </w:rPr>
        <w:t xml:space="preserve">Проведение первой встречи клуба </w:t>
      </w:r>
      <w:r w:rsidR="00627AEF">
        <w:rPr>
          <w:rFonts w:ascii="Times New Roman" w:hAnsi="Times New Roman" w:cs="Times New Roman"/>
          <w:sz w:val="28"/>
          <w:szCs w:val="28"/>
        </w:rPr>
        <w:t xml:space="preserve"> 0</w:t>
      </w:r>
      <w:r w:rsidRPr="00627AEF">
        <w:rPr>
          <w:rFonts w:ascii="Times New Roman" w:hAnsi="Times New Roman" w:cs="Times New Roman"/>
          <w:sz w:val="28"/>
          <w:szCs w:val="28"/>
        </w:rPr>
        <w:t>6.12.2018 г</w:t>
      </w:r>
      <w:r w:rsidR="00627AEF">
        <w:rPr>
          <w:rFonts w:ascii="Times New Roman" w:hAnsi="Times New Roman" w:cs="Times New Roman"/>
          <w:sz w:val="28"/>
          <w:szCs w:val="28"/>
        </w:rPr>
        <w:t>.</w:t>
      </w:r>
      <w:r w:rsidRPr="00627AEF">
        <w:rPr>
          <w:rFonts w:ascii="Times New Roman" w:hAnsi="Times New Roman" w:cs="Times New Roman"/>
          <w:sz w:val="28"/>
          <w:szCs w:val="28"/>
        </w:rPr>
        <w:t xml:space="preserve"> согласно плану.</w:t>
      </w:r>
    </w:p>
    <w:p w:rsidR="00010664" w:rsidRPr="003B1A92" w:rsidRDefault="00010664" w:rsidP="00010664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914650" cy="1876425"/>
            <wp:effectExtent l="0" t="0" r="0" b="9525"/>
            <wp:docPr id="11" name="Рисунок 11" descr="Новый рисунок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857500" cy="1933575"/>
            <wp:effectExtent l="0" t="0" r="0" b="9525"/>
            <wp:docPr id="10" name="Рисунок 10" descr="Новый 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рисунок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664" w:rsidRDefault="00010664" w:rsidP="00010664">
      <w:pPr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Мастер – класс «Ювелир»</w:t>
      </w:r>
    </w:p>
    <w:p w:rsidR="00010664" w:rsidRDefault="00010664" w:rsidP="00010664">
      <w:pPr>
        <w:rPr>
          <w:rFonts w:ascii="Times New Roman" w:hAnsi="Times New Roman"/>
          <w:noProof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76550" cy="2057400"/>
            <wp:effectExtent l="0" t="0" r="0" b="0"/>
            <wp:docPr id="9" name="Рисунок 9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828925" cy="2066925"/>
            <wp:effectExtent l="0" t="0" r="9525" b="9525"/>
            <wp:docPr id="8" name="Рисунок 8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664" w:rsidRDefault="00010664" w:rsidP="00010664">
      <w:pPr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Мастер-класс «Модельер».</w:t>
      </w:r>
    </w:p>
    <w:p w:rsidR="00010664" w:rsidRDefault="00010664" w:rsidP="00010664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Мастер – класс «Парикмахер»             Мастер – класс «Кондитер»</w:t>
      </w:r>
    </w:p>
    <w:p w:rsidR="00010664" w:rsidRDefault="00010664" w:rsidP="00010664">
      <w:pPr>
        <w:tabs>
          <w:tab w:val="left" w:pos="5850"/>
        </w:tabs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952750" cy="1971675"/>
            <wp:effectExtent l="0" t="0" r="0" b="9525"/>
            <wp:docPr id="7" name="Рисунок 7" descr="F:\фото для  клаба\IMG_4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F:\фото для  клаба\IMG_44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695575" cy="1905000"/>
            <wp:effectExtent l="0" t="0" r="9525" b="0"/>
            <wp:docPr id="6" name="Рисунок 6" descr="C:\Users\user\Desktop\фото для  клуба\IMG_3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Users\user\Desktop\фото для  клуба\IMG_31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664" w:rsidRDefault="00010664" w:rsidP="00010664">
      <w:pPr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Мастер – класс «Археолог»</w:t>
      </w:r>
    </w:p>
    <w:p w:rsidR="00010664" w:rsidRDefault="00010664" w:rsidP="00010664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048000" cy="2028825"/>
            <wp:effectExtent l="0" t="0" r="0" b="9525"/>
            <wp:docPr id="5" name="Рисунок 5" descr="C:\Users\user\Desktop\фото для  клуба\IMG_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user\Desktop\фото для  клуба\IMG_31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838450" cy="2019300"/>
            <wp:effectExtent l="0" t="0" r="0" b="0"/>
            <wp:docPr id="4" name="Рисунок 4" descr="C:\Users\user\Desktop\фото для  клуба\IMG_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user\Desktop\фото для  клуба\IMG_31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664" w:rsidRDefault="00010664" w:rsidP="00010664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733675" cy="1924050"/>
            <wp:effectExtent l="0" t="0" r="9525" b="0"/>
            <wp:docPr id="3" name="Рисунок 3" descr="C:\Users\user\Desktop\фото для  клуба\IMG_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Users\user\Desktop\фото для  клуба\IMG_31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943225" cy="1895475"/>
            <wp:effectExtent l="0" t="0" r="9525" b="9525"/>
            <wp:docPr id="2" name="Рисунок 2" descr="C:\Users\user\Desktop\фото для  клуба\IMG_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Users\user\Desktop\фото для  клуба\IMG_31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664" w:rsidRDefault="00010664" w:rsidP="00010664">
      <w:pPr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Презентация мастер 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–к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>лассов на общем сборе, награждение.</w:t>
      </w:r>
    </w:p>
    <w:p w:rsidR="002C70AC" w:rsidRDefault="00010664" w:rsidP="00010664"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495550" cy="1552575"/>
            <wp:effectExtent l="0" t="0" r="0" b="9525"/>
            <wp:docPr id="1" name="Рисунок 1" descr="C:\Users\user\Desktop\фото для  клуба\IMG_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user\Desktop\фото для  клуба\IMG_312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</w:t>
      </w:r>
      <w:r w:rsidR="00C76C8B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847975" cy="1895475"/>
            <wp:effectExtent l="0" t="0" r="9525" b="9525"/>
            <wp:docPr id="12" name="Рисунок 12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     </w:t>
      </w:r>
    </w:p>
    <w:p w:rsidR="002C70AC" w:rsidRPr="00627AEF" w:rsidRDefault="002C70AC" w:rsidP="002C70AC">
      <w:pPr>
        <w:rPr>
          <w:rFonts w:ascii="Times New Roman" w:hAnsi="Times New Roman" w:cs="Times New Roman"/>
          <w:sz w:val="28"/>
          <w:szCs w:val="28"/>
        </w:rPr>
      </w:pPr>
      <w:r w:rsidRPr="00627AEF">
        <w:rPr>
          <w:rFonts w:ascii="Times New Roman" w:hAnsi="Times New Roman" w:cs="Times New Roman"/>
          <w:sz w:val="28"/>
          <w:szCs w:val="28"/>
        </w:rPr>
        <w:t>Отзывы родителей о  заседании клуба:</w:t>
      </w:r>
    </w:p>
    <w:p w:rsidR="002C70AC" w:rsidRPr="00627AEF" w:rsidRDefault="002C70AC" w:rsidP="002C70AC">
      <w:pPr>
        <w:rPr>
          <w:rFonts w:ascii="Times New Roman" w:hAnsi="Times New Roman" w:cs="Times New Roman"/>
          <w:sz w:val="28"/>
          <w:szCs w:val="28"/>
        </w:rPr>
      </w:pPr>
      <w:r w:rsidRPr="00627AEF">
        <w:rPr>
          <w:rFonts w:ascii="Times New Roman" w:hAnsi="Times New Roman" w:cs="Times New Roman"/>
          <w:sz w:val="28"/>
          <w:szCs w:val="28"/>
        </w:rPr>
        <w:t>«Спасибо большое, было очень интересно, и вы дали нам возможность побыть со своими детьми вместе в необычной обстановке»  Мама Аксиньи Н.</w:t>
      </w:r>
    </w:p>
    <w:p w:rsidR="002C70AC" w:rsidRPr="00627AEF" w:rsidRDefault="002C70AC" w:rsidP="002C70AC">
      <w:pPr>
        <w:rPr>
          <w:rFonts w:ascii="Times New Roman" w:hAnsi="Times New Roman" w:cs="Times New Roman"/>
          <w:sz w:val="28"/>
          <w:szCs w:val="28"/>
        </w:rPr>
      </w:pPr>
      <w:r w:rsidRPr="00627AEF">
        <w:rPr>
          <w:rFonts w:ascii="Times New Roman" w:hAnsi="Times New Roman" w:cs="Times New Roman"/>
          <w:sz w:val="28"/>
          <w:szCs w:val="28"/>
        </w:rPr>
        <w:t>«Спасибо большое за замечательное мероприятие!» семьи Наташи Г. и Ани С.</w:t>
      </w:r>
    </w:p>
    <w:p w:rsidR="002C70AC" w:rsidRPr="00627AEF" w:rsidRDefault="002C70AC" w:rsidP="002C70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7AEF">
        <w:rPr>
          <w:rFonts w:ascii="Times New Roman" w:hAnsi="Times New Roman" w:cs="Times New Roman"/>
          <w:sz w:val="28"/>
          <w:szCs w:val="28"/>
        </w:rPr>
        <w:t xml:space="preserve">«Очень интересно», «Приглашайте нас на такие мероприятия», «Увидели работу педагогов с детьми – необычно, непривычно и интересно», «Окунулись в детство сами», «Даже не задумывались над тем, чтобы детям показывать разные стороны профессиональной деятельности», «Рядом с детьми почувствовали ответственность за результат совместного дела», </w:t>
      </w:r>
      <w:r w:rsidRPr="00627AEF">
        <w:rPr>
          <w:rFonts w:ascii="Times New Roman" w:hAnsi="Times New Roman" w:cs="Times New Roman"/>
          <w:sz w:val="28"/>
          <w:szCs w:val="28"/>
        </w:rPr>
        <w:lastRenderedPageBreak/>
        <w:t>«Задумался, что моей дочери нужно не только обеспечение едой, одеждой, но ей нужно моё внимание, моя поддержка», «Сделали вместе</w:t>
      </w:r>
      <w:proofErr w:type="gramEnd"/>
      <w:r w:rsidRPr="00627AEF">
        <w:rPr>
          <w:rFonts w:ascii="Times New Roman" w:hAnsi="Times New Roman" w:cs="Times New Roman"/>
          <w:sz w:val="28"/>
          <w:szCs w:val="28"/>
        </w:rPr>
        <w:t xml:space="preserve"> с дочерью украшение из бусинок, а радости испытал, как будто ей ожерелье подарил».</w:t>
      </w:r>
    </w:p>
    <w:p w:rsidR="002C70AC" w:rsidRDefault="002C70AC" w:rsidP="002C70AC">
      <w:pPr>
        <w:rPr>
          <w:rFonts w:ascii="Times New Roman" w:hAnsi="Times New Roman" w:cs="Times New Roman"/>
          <w:sz w:val="28"/>
          <w:szCs w:val="28"/>
        </w:rPr>
      </w:pPr>
      <w:r w:rsidRPr="00627AEF">
        <w:rPr>
          <w:rFonts w:ascii="Times New Roman" w:hAnsi="Times New Roman" w:cs="Times New Roman"/>
          <w:sz w:val="28"/>
          <w:szCs w:val="28"/>
        </w:rPr>
        <w:t>Такие отзывы после первого заседания родительского клуба вдохновили педагогов нашего ДОУ на работу по подготовк</w:t>
      </w:r>
      <w:r w:rsidR="00627AEF">
        <w:rPr>
          <w:rFonts w:ascii="Times New Roman" w:hAnsi="Times New Roman" w:cs="Times New Roman"/>
          <w:sz w:val="28"/>
          <w:szCs w:val="28"/>
        </w:rPr>
        <w:t>е и проведению следующей встречи</w:t>
      </w:r>
      <w:r w:rsidRPr="00627AEF">
        <w:rPr>
          <w:rFonts w:ascii="Times New Roman" w:hAnsi="Times New Roman" w:cs="Times New Roman"/>
          <w:sz w:val="28"/>
          <w:szCs w:val="28"/>
        </w:rPr>
        <w:t xml:space="preserve"> родителей в других возрастных группах.</w:t>
      </w:r>
    </w:p>
    <w:p w:rsidR="00B85016" w:rsidRDefault="00B85016" w:rsidP="00B8501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феврале месяце  состоялись родительские собрания «Наши дети – наше будущее». Прошел День открытых дверей  во всех группах, где воспитатели и специалисты ДОУ провели открытые занятия с детьми совместно с родителями. Дети </w:t>
      </w:r>
      <w:proofErr w:type="gramStart"/>
      <w:r>
        <w:rPr>
          <w:rStyle w:val="c0"/>
          <w:color w:val="000000"/>
          <w:sz w:val="28"/>
          <w:szCs w:val="28"/>
        </w:rPr>
        <w:t>показали</w:t>
      </w:r>
      <w:proofErr w:type="gramEnd"/>
      <w:r>
        <w:rPr>
          <w:rStyle w:val="c0"/>
          <w:color w:val="000000"/>
          <w:sz w:val="28"/>
          <w:szCs w:val="28"/>
        </w:rPr>
        <w:t xml:space="preserve"> что они знают, умеют, как освоили образовательную программу детского сада, предъявили своим родителям результаты продуктивной деятельности.</w:t>
      </w:r>
    </w:p>
    <w:p w:rsidR="00B85016" w:rsidRDefault="00B85016" w:rsidP="007E7D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7D7D" w:rsidRDefault="007E7D7D" w:rsidP="007E7D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0100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 xml:space="preserve">второй встречи стали воспитанники и  родители средней и второй младшей групп. Встреча проходила </w:t>
      </w:r>
      <w:r w:rsidR="003167F1" w:rsidRPr="003167F1">
        <w:rPr>
          <w:rFonts w:ascii="Times New Roman" w:hAnsi="Times New Roman"/>
          <w:sz w:val="28"/>
          <w:szCs w:val="28"/>
          <w:lang w:eastAsia="ru-RU"/>
        </w:rPr>
        <w:t>11.04.</w:t>
      </w:r>
      <w:r w:rsidR="003167F1">
        <w:rPr>
          <w:rFonts w:ascii="Times New Roman" w:hAnsi="Times New Roman"/>
          <w:sz w:val="28"/>
          <w:szCs w:val="28"/>
          <w:lang w:eastAsia="ru-RU"/>
        </w:rPr>
        <w:t>20</w:t>
      </w:r>
      <w:r w:rsidR="003167F1" w:rsidRPr="003167F1">
        <w:rPr>
          <w:rFonts w:ascii="Times New Roman" w:hAnsi="Times New Roman"/>
          <w:sz w:val="28"/>
          <w:szCs w:val="28"/>
          <w:lang w:eastAsia="ru-RU"/>
        </w:rPr>
        <w:t>19 г.</w:t>
      </w:r>
      <w:r w:rsidR="003167F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форме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 xml:space="preserve">–игры  </w:t>
      </w:r>
      <w:r w:rsidRPr="00532ADF">
        <w:rPr>
          <w:rFonts w:ascii="Times New Roman" w:hAnsi="Times New Roman"/>
          <w:sz w:val="28"/>
          <w:szCs w:val="28"/>
        </w:rPr>
        <w:t>«Дружная семейка».</w:t>
      </w:r>
      <w:r w:rsidRPr="007E7D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Семьи участники, получив дорожную карту, передвигались по станциям: «</w:t>
      </w:r>
      <w:proofErr w:type="spellStart"/>
      <w:r>
        <w:rPr>
          <w:rFonts w:ascii="Times New Roman" w:hAnsi="Times New Roman"/>
          <w:sz w:val="28"/>
          <w:szCs w:val="28"/>
        </w:rPr>
        <w:t>Лего</w:t>
      </w:r>
      <w:proofErr w:type="spellEnd"/>
      <w:r>
        <w:rPr>
          <w:rFonts w:ascii="Times New Roman" w:hAnsi="Times New Roman"/>
          <w:sz w:val="28"/>
          <w:szCs w:val="28"/>
        </w:rPr>
        <w:t xml:space="preserve"> - умная игра», «В гостях у Золушки», «Физкультурная», «</w:t>
      </w:r>
      <w:proofErr w:type="spellStart"/>
      <w:r>
        <w:rPr>
          <w:rFonts w:ascii="Times New Roman" w:hAnsi="Times New Roman"/>
          <w:sz w:val="28"/>
          <w:szCs w:val="28"/>
        </w:rPr>
        <w:t>Вкусняшка</w:t>
      </w:r>
      <w:proofErr w:type="spellEnd"/>
      <w:r>
        <w:rPr>
          <w:rFonts w:ascii="Times New Roman" w:hAnsi="Times New Roman"/>
          <w:sz w:val="28"/>
          <w:szCs w:val="28"/>
        </w:rPr>
        <w:t xml:space="preserve">», «В гостях у сказки» и выполняли различные задания. Пройдя  все станции, на финише собирали из </w:t>
      </w:r>
      <w:proofErr w:type="spellStart"/>
      <w:r>
        <w:rPr>
          <w:rFonts w:ascii="Times New Roman" w:hAnsi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полученных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каждой станции картинку весны. Семья,  выполнившая все задания быстрее и правильнее, получила статус самой дружной семьи и в награду услышала в свой адрес бурные аплодисменты всех участников игры. </w:t>
      </w:r>
      <w:r w:rsidRPr="00BB7DAC">
        <w:rPr>
          <w:rFonts w:ascii="Times New Roman" w:hAnsi="Times New Roman"/>
          <w:sz w:val="28"/>
          <w:szCs w:val="28"/>
        </w:rPr>
        <w:t>Заключением стало вручение дипломов</w:t>
      </w:r>
      <w:r>
        <w:rPr>
          <w:rFonts w:ascii="Times New Roman" w:hAnsi="Times New Roman"/>
          <w:sz w:val="28"/>
          <w:szCs w:val="28"/>
        </w:rPr>
        <w:t xml:space="preserve"> и подарков дет</w:t>
      </w:r>
      <w:r w:rsidRPr="00BB7DAC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.</w:t>
      </w:r>
    </w:p>
    <w:p w:rsidR="007E7D7D" w:rsidRDefault="007E7D7D" w:rsidP="007E7D7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отзывам родителей, бабушек и дедушек, принимавших участие в игре, совместное участие с детьми в таком мероприятии сплотило их, раскрасило в яркие цвета этот день. От лица родителей педагоги услышали не только слова благодарности, но и желание встречаться в таком формате в дальнейшем.</w:t>
      </w:r>
    </w:p>
    <w:p w:rsidR="003167F1" w:rsidRDefault="003167F1" w:rsidP="003167F1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Фотоотчёт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второй встречи </w:t>
      </w:r>
      <w:r>
        <w:rPr>
          <w:rFonts w:ascii="Times New Roman" w:hAnsi="Times New Roman"/>
          <w:b/>
          <w:sz w:val="28"/>
          <w:szCs w:val="28"/>
          <w:lang w:eastAsia="ru-RU"/>
        </w:rPr>
        <w:t>«Дружная семейка</w:t>
      </w:r>
      <w:r w:rsidRPr="006D2B5F">
        <w:rPr>
          <w:rFonts w:ascii="Times New Roman" w:hAnsi="Times New Roman"/>
          <w:b/>
          <w:sz w:val="28"/>
          <w:szCs w:val="28"/>
          <w:lang w:eastAsia="ru-RU"/>
        </w:rPr>
        <w:t>».</w:t>
      </w:r>
    </w:p>
    <w:p w:rsidR="003167F1" w:rsidRDefault="003167F1" w:rsidP="003167F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90800" cy="1924050"/>
            <wp:effectExtent l="19050" t="0" r="0" b="0"/>
            <wp:docPr id="20" name="Рисунок 11" descr="F:\фото для  клаба\P103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F:\фото для  клаба\P103014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43175" cy="1905000"/>
            <wp:effectExtent l="19050" t="0" r="9525" b="0"/>
            <wp:docPr id="19" name="Рисунок 17" descr="C:\Users\user\Desktop\фото для  клуба\P103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user\Desktop\фото для  клуба\P103010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7F1" w:rsidRDefault="003167F1" w:rsidP="003167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Общий сбор участников</w:t>
      </w:r>
    </w:p>
    <w:p w:rsidR="003167F1" w:rsidRDefault="003167F1" w:rsidP="003167F1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90800" cy="1924050"/>
            <wp:effectExtent l="19050" t="0" r="0" b="0"/>
            <wp:docPr id="18" name="Рисунок 18" descr="F:\фото для  клаба\P103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F:\фото для  клаба\P103011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43175" cy="1905000"/>
            <wp:effectExtent l="19050" t="0" r="9525" b="0"/>
            <wp:docPr id="17" name="Рисунок 19" descr="C:\Users\user\Desktop\фото для  клуба\P103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C:\Users\user\Desktop\фото для  клуба\P103008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7F1" w:rsidRDefault="003167F1" w:rsidP="003167F1">
      <w:pPr>
        <w:rPr>
          <w:rFonts w:ascii="Times New Roman" w:hAnsi="Times New Roman"/>
          <w:sz w:val="28"/>
          <w:szCs w:val="28"/>
        </w:rPr>
      </w:pPr>
      <w:r w:rsidRPr="00675F05">
        <w:rPr>
          <w:rFonts w:ascii="Times New Roman" w:hAnsi="Times New Roman"/>
          <w:sz w:val="28"/>
          <w:szCs w:val="28"/>
        </w:rPr>
        <w:t>Прохождение участниками станций</w:t>
      </w:r>
      <w:r>
        <w:rPr>
          <w:rFonts w:ascii="Times New Roman" w:hAnsi="Times New Roman"/>
          <w:sz w:val="28"/>
          <w:szCs w:val="28"/>
        </w:rPr>
        <w:t>: «В гостях у Золушки», «Интеллектуальная», «Физкультурная».</w:t>
      </w:r>
    </w:p>
    <w:p w:rsidR="003167F1" w:rsidRPr="00675F05" w:rsidRDefault="003167F1" w:rsidP="003167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1895475"/>
            <wp:effectExtent l="19050" t="0" r="0" b="0"/>
            <wp:docPr id="16" name="Рисунок 20" descr="F:\фото для  клаба\P103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F:\фото для  клаба\P103007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1905000"/>
            <wp:effectExtent l="19050" t="0" r="9525" b="0"/>
            <wp:docPr id="15" name="Рисунок 21" descr="F:\фото для  клаба\P103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F:\фото для  клаба\P103009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7F1" w:rsidRPr="00675F05" w:rsidRDefault="003167F1" w:rsidP="003167F1">
      <w:pPr>
        <w:jc w:val="center"/>
        <w:rPr>
          <w:rFonts w:ascii="Times New Roman" w:hAnsi="Times New Roman"/>
          <w:sz w:val="28"/>
          <w:szCs w:val="28"/>
        </w:rPr>
      </w:pPr>
      <w:r w:rsidRPr="00675F05">
        <w:rPr>
          <w:rFonts w:ascii="Times New Roman" w:hAnsi="Times New Roman"/>
          <w:sz w:val="28"/>
          <w:szCs w:val="28"/>
        </w:rPr>
        <w:t>Прохождение участниками станций</w:t>
      </w:r>
      <w:r>
        <w:rPr>
          <w:rFonts w:ascii="Times New Roman" w:hAnsi="Times New Roman"/>
          <w:sz w:val="28"/>
          <w:szCs w:val="28"/>
        </w:rPr>
        <w:t>: «</w:t>
      </w:r>
      <w:proofErr w:type="spellStart"/>
      <w:r>
        <w:rPr>
          <w:rFonts w:ascii="Times New Roman" w:hAnsi="Times New Roman"/>
          <w:sz w:val="28"/>
          <w:szCs w:val="28"/>
        </w:rPr>
        <w:t>Вкусняшка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Лего</w:t>
      </w:r>
      <w:proofErr w:type="spellEnd"/>
      <w:r>
        <w:rPr>
          <w:rFonts w:ascii="Times New Roman" w:hAnsi="Times New Roman"/>
          <w:sz w:val="28"/>
          <w:szCs w:val="28"/>
        </w:rPr>
        <w:t xml:space="preserve"> - умная игра»,</w:t>
      </w:r>
    </w:p>
    <w:p w:rsidR="003167F1" w:rsidRDefault="003167F1" w:rsidP="003167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67F1" w:rsidRDefault="003167F1" w:rsidP="003167F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95575" cy="2019300"/>
            <wp:effectExtent l="19050" t="0" r="9525" b="0"/>
            <wp:docPr id="14" name="Рисунок 22" descr="F:\фото для  клаба\P103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F:\фото для  клаба\P103011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95575" cy="2028825"/>
            <wp:effectExtent l="19050" t="0" r="9525" b="0"/>
            <wp:docPr id="13" name="Рисунок 23" descr="F:\фото для  клаба\P103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F:\фото для  клаба\P103011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7F1" w:rsidRDefault="003167F1" w:rsidP="003167F1">
      <w:pPr>
        <w:jc w:val="center"/>
        <w:rPr>
          <w:rFonts w:ascii="Times New Roman" w:hAnsi="Times New Roman"/>
          <w:sz w:val="28"/>
          <w:szCs w:val="28"/>
        </w:rPr>
      </w:pPr>
      <w:r w:rsidRPr="001F56BB">
        <w:rPr>
          <w:rFonts w:ascii="Times New Roman" w:hAnsi="Times New Roman"/>
          <w:sz w:val="28"/>
          <w:szCs w:val="28"/>
        </w:rPr>
        <w:t>Прохождение последнего  этапа, собери картинку.</w:t>
      </w:r>
    </w:p>
    <w:p w:rsidR="003167F1" w:rsidRDefault="003167F1" w:rsidP="003167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0100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 xml:space="preserve">третьей  встречи стали воспитанники и  родители первой младшей группы. Встреча проходила </w:t>
      </w:r>
      <w:r w:rsidRPr="000E5C4B">
        <w:rPr>
          <w:rFonts w:ascii="Times New Roman" w:hAnsi="Times New Roman"/>
          <w:sz w:val="28"/>
          <w:szCs w:val="28"/>
          <w:lang w:eastAsia="ru-RU"/>
        </w:rPr>
        <w:t>19.04.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0E5C4B">
        <w:rPr>
          <w:rFonts w:ascii="Times New Roman" w:hAnsi="Times New Roman"/>
          <w:sz w:val="28"/>
          <w:szCs w:val="28"/>
          <w:lang w:eastAsia="ru-RU"/>
        </w:rPr>
        <w:t>19</w:t>
      </w:r>
      <w:r>
        <w:rPr>
          <w:rFonts w:ascii="Times New Roman" w:hAnsi="Times New Roman"/>
          <w:sz w:val="28"/>
          <w:szCs w:val="28"/>
        </w:rPr>
        <w:t xml:space="preserve"> г. в форме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8D217E">
        <w:rPr>
          <w:rFonts w:ascii="Times New Roman" w:hAnsi="Times New Roman"/>
          <w:sz w:val="28"/>
          <w:szCs w:val="28"/>
        </w:rPr>
        <w:t>игры  «Мы вместе».</w:t>
      </w:r>
      <w:r>
        <w:rPr>
          <w:rFonts w:ascii="Times New Roman" w:hAnsi="Times New Roman"/>
          <w:sz w:val="28"/>
          <w:szCs w:val="28"/>
        </w:rPr>
        <w:t xml:space="preserve"> Целью данного мероприятия стало вовлечение родителей в единый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- образовательный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процесс для благополучного и полноценного проживания ребёнком периода дошкольного детства. Семьи - участники вместе с педагогами  и детьми выполняли различные задания, </w:t>
      </w:r>
      <w:r>
        <w:rPr>
          <w:rFonts w:ascii="Times New Roman" w:hAnsi="Times New Roman"/>
          <w:sz w:val="28"/>
          <w:szCs w:val="28"/>
        </w:rPr>
        <w:lastRenderedPageBreak/>
        <w:t xml:space="preserve">проходя по режимным моментам одного дня жизни ребенка в детском саду. </w:t>
      </w:r>
      <w:r w:rsidRPr="00BB7DAC">
        <w:rPr>
          <w:rFonts w:ascii="Times New Roman" w:hAnsi="Times New Roman"/>
          <w:sz w:val="28"/>
          <w:szCs w:val="28"/>
        </w:rPr>
        <w:t>Заключением стало вручение дипломов</w:t>
      </w:r>
      <w:r>
        <w:rPr>
          <w:rFonts w:ascii="Times New Roman" w:hAnsi="Times New Roman"/>
          <w:sz w:val="28"/>
          <w:szCs w:val="28"/>
        </w:rPr>
        <w:t xml:space="preserve"> и подарков дет</w:t>
      </w:r>
      <w:r w:rsidRPr="00BB7DAC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и родителям.</w:t>
      </w:r>
    </w:p>
    <w:p w:rsidR="003167F1" w:rsidRDefault="003167F1" w:rsidP="003167F1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Фотоотчёт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третьей встречи </w:t>
      </w:r>
      <w:r w:rsidRPr="003167F1">
        <w:rPr>
          <w:rFonts w:ascii="Times New Roman" w:hAnsi="Times New Roman"/>
          <w:b/>
          <w:sz w:val="28"/>
          <w:szCs w:val="28"/>
          <w:lang w:eastAsia="ru-RU"/>
        </w:rPr>
        <w:t>«Один день жизни ребенка в детском саду»</w:t>
      </w:r>
    </w:p>
    <w:p w:rsidR="003167F1" w:rsidRDefault="003167F1" w:rsidP="003167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067050" cy="1838325"/>
            <wp:effectExtent l="19050" t="0" r="0" b="0"/>
            <wp:docPr id="159" name="Рисунок 26" descr="http://les-skazka8.ru/img/13173889_1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les-skazka8.ru/img/13173889_1600/imag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33650" cy="1847850"/>
            <wp:effectExtent l="19050" t="0" r="0" b="0"/>
            <wp:docPr id="160" name="Рисунок 25" descr="http://les-skazka8.ru/img/13173897_1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les-skazka8.ru/img/13173897_1600/imag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7F1" w:rsidRDefault="003167F1" w:rsidP="003167F1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28900" cy="1933575"/>
            <wp:effectExtent l="19050" t="0" r="0" b="0"/>
            <wp:docPr id="153" name="Рисунок 28" descr="http://les-skazka8.ru/img/13173899_1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les-skazka8.ru/img/13173899_1600/image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71800" cy="1962150"/>
            <wp:effectExtent l="19050" t="0" r="0" b="0"/>
            <wp:docPr id="154" name="Рисунок 29" descr="http://les-skazka8.ru/img/13173894_1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les-skazka8.ru/img/13173894_1600/image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7F1" w:rsidRPr="00A76E1A" w:rsidRDefault="003167F1" w:rsidP="003167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E1A">
        <w:rPr>
          <w:rFonts w:ascii="Times New Roman" w:hAnsi="Times New Roman"/>
          <w:sz w:val="28"/>
          <w:szCs w:val="28"/>
        </w:rPr>
        <w:t>Станция</w:t>
      </w:r>
      <w:r>
        <w:rPr>
          <w:rFonts w:ascii="Times New Roman" w:hAnsi="Times New Roman"/>
          <w:sz w:val="28"/>
          <w:szCs w:val="28"/>
        </w:rPr>
        <w:t xml:space="preserve"> «Поможем медвежонку»</w:t>
      </w:r>
    </w:p>
    <w:p w:rsidR="003167F1" w:rsidRDefault="003167F1" w:rsidP="003167F1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71750" cy="1924050"/>
            <wp:effectExtent l="19050" t="0" r="0" b="0"/>
            <wp:docPr id="155" name="Рисунок 30" descr="http://les-skazka8.ru/img/13173901_1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les-skazka8.ru/img/13173901_1600/image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33675" cy="1933575"/>
            <wp:effectExtent l="19050" t="0" r="9525" b="0"/>
            <wp:docPr id="156" name="Рисунок 31" descr="http://les-skazka8.ru/img/13173902_1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les-skazka8.ru/img/13173902_1600/image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7F1" w:rsidRDefault="003167F1" w:rsidP="003167F1">
      <w:pPr>
        <w:jc w:val="center"/>
        <w:rPr>
          <w:rFonts w:ascii="Times New Roman" w:hAnsi="Times New Roman"/>
          <w:b/>
          <w:sz w:val="28"/>
          <w:szCs w:val="28"/>
        </w:rPr>
      </w:pPr>
      <w:r w:rsidRPr="00A76E1A">
        <w:rPr>
          <w:rFonts w:ascii="Times New Roman" w:hAnsi="Times New Roman"/>
          <w:sz w:val="28"/>
          <w:szCs w:val="28"/>
        </w:rPr>
        <w:t>Станция «Физкультурная»</w:t>
      </w:r>
    </w:p>
    <w:p w:rsidR="003167F1" w:rsidRDefault="003167F1" w:rsidP="003167F1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86100" cy="1762125"/>
            <wp:effectExtent l="19050" t="0" r="0" b="0"/>
            <wp:docPr id="157" name="Рисунок 32" descr="http://les-skazka8.ru/img/13173911_1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les-skazka8.ru/img/13173911_1600/image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861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24125" cy="1809750"/>
            <wp:effectExtent l="19050" t="0" r="9525" b="0"/>
            <wp:docPr id="158" name="Рисунок 33" descr="http://les-skazka8.ru/img/13173906_1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les-skazka8.ru/img/13173906_1600/image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7F1" w:rsidRPr="00AE4EAF" w:rsidRDefault="003167F1" w:rsidP="003167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EAF">
        <w:rPr>
          <w:rFonts w:ascii="Times New Roman" w:hAnsi="Times New Roman"/>
          <w:b/>
          <w:sz w:val="28"/>
          <w:szCs w:val="28"/>
        </w:rPr>
        <w:lastRenderedPageBreak/>
        <w:t>Отзывы родителей о проведённом  мероприятии:</w:t>
      </w:r>
    </w:p>
    <w:p w:rsidR="003167F1" w:rsidRDefault="003167F1" w:rsidP="00316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Спасибо огромное, всё было очень увлекательно, просто класс!!!</w:t>
      </w:r>
      <w:r>
        <w:rPr>
          <w:rFonts w:ascii="Times New Roman" w:hAnsi="Times New Roman"/>
          <w:sz w:val="28"/>
          <w:szCs w:val="28"/>
        </w:rPr>
        <w:t xml:space="preserve"> Семья Карпенко. </w:t>
      </w:r>
      <w:r>
        <w:rPr>
          <w:rFonts w:ascii="Times New Roman" w:hAnsi="Times New Roman"/>
          <w:i/>
          <w:sz w:val="28"/>
          <w:szCs w:val="28"/>
        </w:rPr>
        <w:t>«</w:t>
      </w:r>
      <w:proofErr w:type="gramStart"/>
      <w:r>
        <w:rPr>
          <w:rFonts w:ascii="Times New Roman" w:hAnsi="Times New Roman"/>
          <w:i/>
          <w:sz w:val="28"/>
          <w:szCs w:val="28"/>
        </w:rPr>
        <w:t>Очень классно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!!!» </w:t>
      </w:r>
      <w:r>
        <w:rPr>
          <w:rFonts w:ascii="Times New Roman" w:hAnsi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/>
          <w:sz w:val="28"/>
          <w:szCs w:val="28"/>
        </w:rPr>
        <w:t>Фибих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67F1" w:rsidRDefault="003167F1" w:rsidP="00316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Спасибо огромное за ваш труд»</w:t>
      </w:r>
      <w:r>
        <w:rPr>
          <w:rFonts w:ascii="Times New Roman" w:hAnsi="Times New Roman"/>
          <w:sz w:val="28"/>
          <w:szCs w:val="28"/>
        </w:rPr>
        <w:t xml:space="preserve"> семья Беккер.</w:t>
      </w:r>
    </w:p>
    <w:p w:rsidR="003167F1" w:rsidRDefault="003167F1" w:rsidP="00316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EAF">
        <w:rPr>
          <w:rFonts w:ascii="Times New Roman" w:hAnsi="Times New Roman"/>
          <w:i/>
          <w:sz w:val="28"/>
          <w:szCs w:val="28"/>
        </w:rPr>
        <w:t>«Спасибо огромное, всё было интересно и весело!!!</w:t>
      </w:r>
      <w:r>
        <w:rPr>
          <w:rFonts w:ascii="Times New Roman" w:hAnsi="Times New Roman"/>
          <w:sz w:val="28"/>
          <w:szCs w:val="28"/>
        </w:rPr>
        <w:t xml:space="preserve"> Семья Беловых.</w:t>
      </w:r>
    </w:p>
    <w:p w:rsidR="003167F1" w:rsidRPr="00AE4EAF" w:rsidRDefault="003167F1" w:rsidP="003167F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E4EAF">
        <w:rPr>
          <w:rFonts w:ascii="Times New Roman" w:hAnsi="Times New Roman"/>
          <w:i/>
          <w:sz w:val="28"/>
          <w:szCs w:val="28"/>
        </w:rPr>
        <w:t>«Спасибо за организацию таких мероприятий!!</w:t>
      </w:r>
    </w:p>
    <w:p w:rsidR="003167F1" w:rsidRDefault="003167F1" w:rsidP="003167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67F1" w:rsidRDefault="003167F1" w:rsidP="003167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7D7D" w:rsidRPr="00627AEF" w:rsidRDefault="007E7D7D" w:rsidP="002C70AC">
      <w:pPr>
        <w:rPr>
          <w:rFonts w:ascii="Times New Roman" w:hAnsi="Times New Roman" w:cs="Times New Roman"/>
          <w:sz w:val="28"/>
          <w:szCs w:val="28"/>
        </w:rPr>
      </w:pPr>
    </w:p>
    <w:sectPr w:rsidR="007E7D7D" w:rsidRPr="00627AEF" w:rsidSect="003167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65BFE"/>
    <w:multiLevelType w:val="hybridMultilevel"/>
    <w:tmpl w:val="C144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C19"/>
    <w:rsid w:val="00010664"/>
    <w:rsid w:val="001D0B5A"/>
    <w:rsid w:val="00274C19"/>
    <w:rsid w:val="002828C2"/>
    <w:rsid w:val="002A1464"/>
    <w:rsid w:val="002C70AC"/>
    <w:rsid w:val="003167F1"/>
    <w:rsid w:val="004B6629"/>
    <w:rsid w:val="00627AEF"/>
    <w:rsid w:val="007E7D7D"/>
    <w:rsid w:val="00992199"/>
    <w:rsid w:val="009F2456"/>
    <w:rsid w:val="00AF107B"/>
    <w:rsid w:val="00B85016"/>
    <w:rsid w:val="00B907BD"/>
    <w:rsid w:val="00C11F42"/>
    <w:rsid w:val="00C76184"/>
    <w:rsid w:val="00C76C8B"/>
    <w:rsid w:val="00E83C28"/>
    <w:rsid w:val="00ED4B6E"/>
    <w:rsid w:val="00FC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6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0664"/>
    <w:pPr>
      <w:ind w:left="720"/>
      <w:contextualSpacing/>
    </w:pPr>
  </w:style>
  <w:style w:type="paragraph" w:customStyle="1" w:styleId="c1">
    <w:name w:val="c1"/>
    <w:basedOn w:val="a"/>
    <w:rsid w:val="00B850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501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6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0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11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User</cp:lastModifiedBy>
  <cp:revision>6</cp:revision>
  <dcterms:created xsi:type="dcterms:W3CDTF">2020-01-27T07:43:00Z</dcterms:created>
  <dcterms:modified xsi:type="dcterms:W3CDTF">2020-01-30T13:15:00Z</dcterms:modified>
</cp:coreProperties>
</file>