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10" w:rsidRPr="00703510" w:rsidRDefault="00703510" w:rsidP="00703510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703510" w:rsidRPr="00703510" w:rsidRDefault="00703510" w:rsidP="00703510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703510">
        <w:rPr>
          <w:rFonts w:ascii="Calibri" w:eastAsia="Calibri" w:hAnsi="Calibri"/>
          <w:sz w:val="28"/>
          <w:szCs w:val="28"/>
          <w:lang w:eastAsia="en-US"/>
        </w:rPr>
        <w:t>Курагинский</w:t>
      </w:r>
      <w:proofErr w:type="spellEnd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 детский сад №8 «Лесная сказка» комбинированного вида</w:t>
      </w:r>
    </w:p>
    <w:p w:rsidR="00703510" w:rsidRPr="00703510" w:rsidRDefault="00703510" w:rsidP="00703510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03510" w:rsidRPr="00703510" w:rsidRDefault="00703510" w:rsidP="00703510">
      <w:pPr>
        <w:jc w:val="both"/>
        <w:rPr>
          <w:sz w:val="28"/>
          <w:szCs w:val="28"/>
        </w:rPr>
      </w:pPr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  </w:t>
      </w:r>
      <w:proofErr w:type="gramStart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Планирование и реализация педагогической деятельности коллектива МБДОУ </w:t>
      </w:r>
      <w:proofErr w:type="spellStart"/>
      <w:r w:rsidRPr="00703510">
        <w:rPr>
          <w:rFonts w:ascii="Calibri" w:eastAsia="Calibri" w:hAnsi="Calibri"/>
          <w:sz w:val="28"/>
          <w:szCs w:val="28"/>
          <w:lang w:eastAsia="en-US"/>
        </w:rPr>
        <w:t>Курагинский</w:t>
      </w:r>
      <w:proofErr w:type="spellEnd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 детский сад № 8 «Лесная сказка» комбинированного вида  в </w:t>
      </w:r>
      <w:r w:rsidR="002E7F17">
        <w:rPr>
          <w:rFonts w:ascii="Calibri" w:eastAsia="Calibri" w:hAnsi="Calibri"/>
          <w:sz w:val="28"/>
          <w:szCs w:val="28"/>
          <w:lang w:eastAsia="en-US"/>
        </w:rPr>
        <w:t xml:space="preserve">2016-2017 </w:t>
      </w:r>
      <w:bookmarkStart w:id="0" w:name="_GoBack"/>
      <w:bookmarkEnd w:id="0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учебном году выстраивалась в соответствии с основной образовательной программой дошкольного образования «От рождения до школы» под ред. Н.Е. </w:t>
      </w:r>
      <w:proofErr w:type="spellStart"/>
      <w:r w:rsidRPr="00703510">
        <w:rPr>
          <w:rFonts w:ascii="Calibri" w:eastAsia="Calibri" w:hAnsi="Calibri"/>
          <w:sz w:val="28"/>
          <w:szCs w:val="28"/>
          <w:lang w:eastAsia="en-US"/>
        </w:rPr>
        <w:t>Вераксы</w:t>
      </w:r>
      <w:proofErr w:type="spellEnd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, Т.С. Комаровой, М.А. Васильевой.-3-е изд.. </w:t>
      </w:r>
      <w:proofErr w:type="spellStart"/>
      <w:r w:rsidRPr="00703510">
        <w:rPr>
          <w:rFonts w:ascii="Calibri" w:eastAsia="Calibri" w:hAnsi="Calibri"/>
          <w:sz w:val="28"/>
          <w:szCs w:val="28"/>
          <w:lang w:eastAsia="en-US"/>
        </w:rPr>
        <w:t>испр</w:t>
      </w:r>
      <w:proofErr w:type="spellEnd"/>
      <w:r w:rsidRPr="00703510">
        <w:rPr>
          <w:rFonts w:ascii="Calibri" w:eastAsia="Calibri" w:hAnsi="Calibri"/>
          <w:sz w:val="28"/>
          <w:szCs w:val="28"/>
          <w:lang w:eastAsia="en-US"/>
        </w:rPr>
        <w:t>. и доп.-М.: Мозаика-Синтез, 2016, Основной образовательной программой МБДОУ в соответствии с ФГОС дошкольного</w:t>
      </w:r>
      <w:proofErr w:type="gramEnd"/>
      <w:r w:rsidRPr="00703510">
        <w:rPr>
          <w:rFonts w:ascii="Calibri" w:eastAsia="Calibri" w:hAnsi="Calibri"/>
          <w:sz w:val="28"/>
          <w:szCs w:val="28"/>
          <w:lang w:eastAsia="en-US"/>
        </w:rPr>
        <w:t xml:space="preserve"> образования,   программой коррекционного воспитания и обучения детей с ОНР «Устранение общего недоразвития речи у детей дошкольного возраста» под ред. Т.Б. Филичевой, Г.В. Чиркиной. </w:t>
      </w:r>
    </w:p>
    <w:p w:rsidR="00703510" w:rsidRPr="00703510" w:rsidRDefault="00703510" w:rsidP="00703510">
      <w:pPr>
        <w:jc w:val="both"/>
        <w:rPr>
          <w:sz w:val="28"/>
          <w:szCs w:val="28"/>
        </w:rPr>
      </w:pPr>
    </w:p>
    <w:p w:rsidR="00703510" w:rsidRDefault="00703510" w:rsidP="000F0770">
      <w:pPr>
        <w:jc w:val="center"/>
        <w:rPr>
          <w:sz w:val="28"/>
          <w:szCs w:val="28"/>
        </w:rPr>
      </w:pPr>
    </w:p>
    <w:p w:rsidR="000F0770" w:rsidRDefault="000F0770" w:rsidP="000F077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оценки уровней эффективности педагогических воздействий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%) за 2016-2017 уч. г.</w:t>
      </w:r>
    </w:p>
    <w:p w:rsidR="000F0770" w:rsidRDefault="000F0770" w:rsidP="000F0770">
      <w:pPr>
        <w:jc w:val="center"/>
        <w:rPr>
          <w:sz w:val="28"/>
          <w:szCs w:val="28"/>
        </w:rPr>
      </w:pPr>
    </w:p>
    <w:p w:rsidR="000F0770" w:rsidRDefault="000F0770" w:rsidP="000F0770">
      <w:pPr>
        <w:rPr>
          <w:sz w:val="28"/>
          <w:szCs w:val="28"/>
        </w:rPr>
      </w:pPr>
      <w:r>
        <w:rPr>
          <w:sz w:val="28"/>
          <w:szCs w:val="28"/>
        </w:rPr>
        <w:t>Возрастные группы: все</w:t>
      </w:r>
    </w:p>
    <w:p w:rsidR="000F0770" w:rsidRDefault="000F0770" w:rsidP="000F0770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Выполнила: старший воспитатель Т.В. </w:t>
      </w:r>
      <w:proofErr w:type="spellStart"/>
      <w:r>
        <w:rPr>
          <w:sz w:val="28"/>
          <w:szCs w:val="28"/>
        </w:rPr>
        <w:t>Турчанова</w:t>
      </w:r>
      <w:proofErr w:type="spellEnd"/>
      <w:r>
        <w:rPr>
          <w:sz w:val="28"/>
          <w:szCs w:val="28"/>
        </w:rPr>
        <w:t xml:space="preserve"> </w:t>
      </w:r>
    </w:p>
    <w:p w:rsidR="000F0770" w:rsidRDefault="000F0770" w:rsidP="000F0770">
      <w:pPr>
        <w:rPr>
          <w:sz w:val="28"/>
          <w:szCs w:val="28"/>
        </w:rPr>
      </w:pPr>
      <w:r>
        <w:rPr>
          <w:sz w:val="28"/>
          <w:szCs w:val="28"/>
        </w:rPr>
        <w:t>Дата заполнения:</w:t>
      </w:r>
    </w:p>
    <w:p w:rsidR="000F0770" w:rsidRDefault="000F0770" w:rsidP="000F0770">
      <w:pPr>
        <w:rPr>
          <w:sz w:val="28"/>
          <w:szCs w:val="28"/>
        </w:rPr>
      </w:pPr>
      <w:r>
        <w:rPr>
          <w:sz w:val="28"/>
          <w:szCs w:val="28"/>
        </w:rPr>
        <w:t>Начало учебного года: с 05-15 октября 2016 года</w:t>
      </w:r>
    </w:p>
    <w:p w:rsidR="000F0770" w:rsidRDefault="000F0770" w:rsidP="000F0770">
      <w:pPr>
        <w:rPr>
          <w:sz w:val="28"/>
          <w:szCs w:val="28"/>
        </w:rPr>
      </w:pPr>
      <w:r>
        <w:rPr>
          <w:sz w:val="28"/>
          <w:szCs w:val="28"/>
        </w:rPr>
        <w:t>Конец учебного года: с 10-23 мая 2017 года</w:t>
      </w:r>
    </w:p>
    <w:p w:rsidR="000F0770" w:rsidRDefault="000F0770" w:rsidP="000F0770">
      <w:pPr>
        <w:rPr>
          <w:sz w:val="28"/>
          <w:szCs w:val="28"/>
        </w:rPr>
      </w:pPr>
    </w:p>
    <w:p w:rsidR="000F0770" w:rsidRDefault="000F0770" w:rsidP="000F0770">
      <w:pPr>
        <w:rPr>
          <w:sz w:val="28"/>
          <w:szCs w:val="28"/>
          <w:u w:val="single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558"/>
        <w:gridCol w:w="707"/>
        <w:gridCol w:w="850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  <w:gridCol w:w="851"/>
        <w:gridCol w:w="709"/>
      </w:tblGrid>
      <w:tr w:rsidR="000F0770" w:rsidTr="000F077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  <w:p w:rsidR="000F0770" w:rsidRDefault="000F0770">
            <w:pPr>
              <w:jc w:val="center"/>
            </w:pPr>
            <w:r>
              <w:t>Группы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  <w:p w:rsidR="000F0770" w:rsidRDefault="000F0770">
            <w:pPr>
              <w:jc w:val="center"/>
            </w:pPr>
            <w:r>
              <w:t>Периоды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Образовательные области</w:t>
            </w:r>
          </w:p>
        </w:tc>
      </w:tr>
      <w:tr w:rsidR="000F0770" w:rsidTr="000F07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0" w:rsidRDefault="000F0770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0" w:rsidRDefault="000F0770">
            <w:pPr>
              <w:suppressAutoHyphens w:val="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Речевое развитие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Физическое развитие</w:t>
            </w:r>
          </w:p>
        </w:tc>
      </w:tr>
      <w:tr w:rsidR="000F0770" w:rsidTr="000F0770">
        <w:tc>
          <w:tcPr>
            <w:tcW w:w="152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Уровни</w:t>
            </w:r>
          </w:p>
        </w:tc>
      </w:tr>
      <w:tr w:rsidR="000F0770" w:rsidTr="000F077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</w:t>
            </w:r>
          </w:p>
        </w:tc>
      </w:tr>
      <w:tr w:rsidR="000F0770" w:rsidTr="000F077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 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19%</w:t>
            </w:r>
          </w:p>
        </w:tc>
      </w:tr>
      <w:tr w:rsidR="000F0770" w:rsidTr="000F07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70" w:rsidRDefault="000F0770">
            <w:pPr>
              <w:suppressAutoHyphens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 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Средняя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Старшая компенсирующая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proofErr w:type="gramStart"/>
            <w:r>
              <w:t>Старшая-подготовительная</w:t>
            </w:r>
            <w:proofErr w:type="gramEnd"/>
            <w:r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Подготовительная компенсирующая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0%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Общий итог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6%</w:t>
            </w:r>
          </w:p>
        </w:tc>
      </w:tr>
      <w:tr w:rsidR="000F0770" w:rsidTr="000F07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70" w:rsidRDefault="000F07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rPr>
                <w:sz w:val="28"/>
                <w:szCs w:val="28"/>
                <w:u w:val="single"/>
              </w:rPr>
            </w:pPr>
            <w: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70" w:rsidRDefault="000F0770">
            <w:pPr>
              <w:jc w:val="center"/>
            </w:pPr>
            <w:r>
              <w:t>2%</w:t>
            </w:r>
          </w:p>
        </w:tc>
      </w:tr>
    </w:tbl>
    <w:p w:rsidR="000F0770" w:rsidRDefault="000F0770" w:rsidP="000F0770">
      <w:pPr>
        <w:rPr>
          <w:sz w:val="28"/>
          <w:szCs w:val="28"/>
        </w:rPr>
      </w:pPr>
    </w:p>
    <w:p w:rsidR="00DC3D3C" w:rsidRPr="000F0770" w:rsidRDefault="00DC3D3C">
      <w:pPr>
        <w:rPr>
          <w:sz w:val="28"/>
          <w:szCs w:val="28"/>
        </w:rPr>
      </w:pPr>
    </w:p>
    <w:sectPr w:rsidR="00DC3D3C" w:rsidRPr="000F0770" w:rsidSect="000F0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F"/>
    <w:rsid w:val="00004995"/>
    <w:rsid w:val="000F0770"/>
    <w:rsid w:val="002E7F17"/>
    <w:rsid w:val="003B0D2F"/>
    <w:rsid w:val="00703510"/>
    <w:rsid w:val="008F4336"/>
    <w:rsid w:val="00D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7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7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2019-05-17T02:26:00Z</dcterms:created>
  <dcterms:modified xsi:type="dcterms:W3CDTF">2019-05-17T02:28:00Z</dcterms:modified>
</cp:coreProperties>
</file>