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6C6" w:rsidRDefault="008E46C6" w:rsidP="004B65A0">
      <w:pPr>
        <w:shd w:val="clear" w:color="auto" w:fill="FFFFFF"/>
        <w:spacing w:before="150" w:after="15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8D238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Аннотация</w:t>
      </w:r>
    </w:p>
    <w:p w:rsidR="008E46C6" w:rsidRPr="008D2389" w:rsidRDefault="008E46C6" w:rsidP="004B65A0">
      <w:pPr>
        <w:shd w:val="clear" w:color="auto" w:fill="FFFFFF"/>
        <w:spacing w:before="150" w:after="15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</w:t>
      </w:r>
      <w:r w:rsidRPr="008D2389">
        <w:rPr>
          <w:rFonts w:ascii="Times New Roman" w:hAnsi="Times New Roman" w:cs="Times New Roman"/>
          <w:sz w:val="28"/>
          <w:szCs w:val="28"/>
          <w:lang w:eastAsia="ru-RU"/>
        </w:rPr>
        <w:t xml:space="preserve">Рабочая программа определяет содержание и организацию воспитательно-образовательного процесса для детей </w:t>
      </w:r>
      <w:r w:rsidRPr="004B65A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второй младшей группы</w:t>
      </w:r>
      <w:r w:rsidRPr="008D238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(</w:t>
      </w:r>
      <w:r w:rsidRPr="004B65A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3- 4 года)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D2389">
        <w:rPr>
          <w:rFonts w:ascii="Times New Roman" w:hAnsi="Times New Roman" w:cs="Times New Roman"/>
          <w:sz w:val="28"/>
          <w:szCs w:val="28"/>
          <w:lang w:eastAsia="ru-RU"/>
        </w:rPr>
        <w:t>и направлена на формирование общей культуры, всестороннее развитие воспитанников детского сада, обеспечение социальной успешности, сохранение и укрепление здоровья детей.</w:t>
      </w:r>
    </w:p>
    <w:p w:rsidR="008E46C6" w:rsidRPr="008D2389" w:rsidRDefault="008E46C6" w:rsidP="007B12C0">
      <w:pPr>
        <w:shd w:val="clear" w:color="auto" w:fill="FFFFFF"/>
        <w:spacing w:before="150" w:after="15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8D2389">
        <w:rPr>
          <w:rFonts w:ascii="Times New Roman" w:hAnsi="Times New Roman" w:cs="Times New Roman"/>
          <w:sz w:val="28"/>
          <w:szCs w:val="28"/>
          <w:lang w:eastAsia="ru-RU"/>
        </w:rPr>
        <w:t xml:space="preserve">Данная рабочая программа разработана на основе: </w:t>
      </w:r>
    </w:p>
    <w:p w:rsidR="008E46C6" w:rsidRPr="008D2389" w:rsidRDefault="008E46C6" w:rsidP="007B12C0">
      <w:pPr>
        <w:shd w:val="clear" w:color="auto" w:fill="FFFFFF"/>
        <w:spacing w:before="150" w:after="15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8D2389">
        <w:rPr>
          <w:rFonts w:ascii="Times New Roman" w:hAnsi="Times New Roman" w:cs="Times New Roman"/>
          <w:sz w:val="28"/>
          <w:szCs w:val="28"/>
          <w:lang w:eastAsia="ru-RU"/>
        </w:rPr>
        <w:t>-ФЗ РФ «Об образовании в Российской Федерации";</w:t>
      </w:r>
    </w:p>
    <w:p w:rsidR="008E46C6" w:rsidRPr="008D2389" w:rsidRDefault="008E46C6" w:rsidP="007B12C0">
      <w:pPr>
        <w:shd w:val="clear" w:color="auto" w:fill="FFFFFF"/>
        <w:spacing w:before="150" w:after="15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8D2389">
        <w:rPr>
          <w:rFonts w:ascii="Times New Roman" w:hAnsi="Times New Roman" w:cs="Times New Roman"/>
          <w:sz w:val="28"/>
          <w:szCs w:val="28"/>
          <w:lang w:eastAsia="ru-RU"/>
        </w:rPr>
        <w:t>-ФГОС ДО;</w:t>
      </w:r>
    </w:p>
    <w:p w:rsidR="008E46C6" w:rsidRPr="008D2389" w:rsidRDefault="008E46C6" w:rsidP="007B12C0">
      <w:pPr>
        <w:shd w:val="clear" w:color="auto" w:fill="FFFFFF"/>
        <w:spacing w:before="150" w:after="15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8D2389">
        <w:rPr>
          <w:rFonts w:ascii="Times New Roman" w:hAnsi="Times New Roman" w:cs="Times New Roman"/>
          <w:sz w:val="28"/>
          <w:szCs w:val="28"/>
          <w:lang w:eastAsia="ru-RU"/>
        </w:rPr>
        <w:t xml:space="preserve"> - основной образовательной программы дошкольного образования «От рождения до школы» под редакцией Н.Е.Вераксы, Т.С.Комаровой, М.А.Васильевой;</w:t>
      </w:r>
    </w:p>
    <w:p w:rsidR="008E46C6" w:rsidRPr="008D2389" w:rsidRDefault="008E46C6" w:rsidP="007B12C0">
      <w:pPr>
        <w:shd w:val="clear" w:color="auto" w:fill="FFFFFF"/>
        <w:spacing w:before="150" w:after="15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8D2389">
        <w:rPr>
          <w:rFonts w:ascii="Times New Roman" w:hAnsi="Times New Roman" w:cs="Times New Roman"/>
          <w:sz w:val="28"/>
          <w:szCs w:val="28"/>
          <w:lang w:eastAsia="ru-RU"/>
        </w:rPr>
        <w:t>-Основной образовательной программы МБДОУ Курагинский детский сад № 8 «Лесная сказка» комбинированного вида.</w:t>
      </w:r>
    </w:p>
    <w:p w:rsidR="008E46C6" w:rsidRPr="008D2389" w:rsidRDefault="008E46C6" w:rsidP="007B12C0">
      <w:pPr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8D2389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Целью Программы</w:t>
      </w:r>
      <w:r w:rsidRPr="008D2389">
        <w:rPr>
          <w:rFonts w:ascii="Times New Roman" w:hAnsi="Times New Roman" w:cs="Times New Roman"/>
          <w:sz w:val="28"/>
          <w:szCs w:val="28"/>
          <w:lang w:eastAsia="zh-CN"/>
        </w:rPr>
        <w:t xml:space="preserve"> является проектирование социальных ситуаций развития ребенка и развивающей предметно-пространственной среды, обеспечивающих позитивную социализацию, мотивацию и поддержку индивидуальности детей через общение, игру, познавательно-исследовательскую деятельность и другие формы активности. </w:t>
      </w:r>
    </w:p>
    <w:p w:rsidR="008E46C6" w:rsidRPr="008D2389" w:rsidRDefault="008E46C6" w:rsidP="007B12C0">
      <w:pPr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  <w:r w:rsidRPr="008D2389">
        <w:rPr>
          <w:rFonts w:ascii="Times New Roman" w:hAnsi="Times New Roman" w:cs="Times New Roman"/>
          <w:sz w:val="28"/>
          <w:szCs w:val="28"/>
          <w:lang w:eastAsia="zh-CN"/>
        </w:rPr>
        <w:t xml:space="preserve">Цели Программы достигаются через решение следующих </w:t>
      </w:r>
      <w:r w:rsidRPr="008D2389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задач:</w:t>
      </w:r>
    </w:p>
    <w:p w:rsidR="008E46C6" w:rsidRPr="008D2389" w:rsidRDefault="008E46C6" w:rsidP="007B12C0">
      <w:pPr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8D2389">
        <w:rPr>
          <w:rFonts w:ascii="Times New Roman" w:hAnsi="Times New Roman" w:cs="Times New Roman"/>
          <w:sz w:val="28"/>
          <w:szCs w:val="28"/>
          <w:lang w:eastAsia="zh-CN"/>
        </w:rPr>
        <w:t>•</w:t>
      </w:r>
      <w:r w:rsidRPr="008D2389">
        <w:rPr>
          <w:rFonts w:ascii="Times New Roman" w:hAnsi="Times New Roman" w:cs="Times New Roman"/>
          <w:sz w:val="28"/>
          <w:szCs w:val="28"/>
          <w:lang w:eastAsia="zh-CN"/>
        </w:rPr>
        <w:tab/>
        <w:t>охрана и укрепление физического и психического здоровья детей, в том числе их эмоционального благополучия;</w:t>
      </w:r>
    </w:p>
    <w:p w:rsidR="008E46C6" w:rsidRPr="008D2389" w:rsidRDefault="008E46C6" w:rsidP="007B12C0">
      <w:pPr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8D2389">
        <w:rPr>
          <w:rFonts w:ascii="Times New Roman" w:hAnsi="Times New Roman" w:cs="Times New Roman"/>
          <w:sz w:val="28"/>
          <w:szCs w:val="28"/>
          <w:lang w:eastAsia="zh-CN"/>
        </w:rPr>
        <w:t>•</w:t>
      </w:r>
      <w:r w:rsidRPr="008D2389">
        <w:rPr>
          <w:rFonts w:ascii="Times New Roman" w:hAnsi="Times New Roman" w:cs="Times New Roman"/>
          <w:sz w:val="28"/>
          <w:szCs w:val="28"/>
          <w:lang w:eastAsia="zh-CN"/>
        </w:rPr>
        <w:tab/>
        <w:t>обеспечение равных возможностей для полноценного развития каждого ребенка в период дошкольного детства независимо от места проживания, пола, нации, языка, социального статуса;</w:t>
      </w:r>
    </w:p>
    <w:p w:rsidR="008E46C6" w:rsidRPr="008D2389" w:rsidRDefault="008E46C6" w:rsidP="007B12C0">
      <w:pPr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8D2389">
        <w:rPr>
          <w:rFonts w:ascii="Times New Roman" w:hAnsi="Times New Roman" w:cs="Times New Roman"/>
          <w:sz w:val="28"/>
          <w:szCs w:val="28"/>
          <w:lang w:eastAsia="zh-CN"/>
        </w:rPr>
        <w:t>•</w:t>
      </w:r>
      <w:r w:rsidRPr="008D2389">
        <w:rPr>
          <w:rFonts w:ascii="Times New Roman" w:hAnsi="Times New Roman" w:cs="Times New Roman"/>
          <w:sz w:val="28"/>
          <w:szCs w:val="28"/>
          <w:lang w:eastAsia="zh-CN"/>
        </w:rPr>
        <w:tab/>
      </w:r>
      <w:r w:rsidRPr="008D2389">
        <w:rPr>
          <w:rFonts w:ascii="Times New Roman" w:hAnsi="Times New Roman" w:cs="Times New Roman"/>
          <w:sz w:val="28"/>
          <w:szCs w:val="28"/>
          <w:lang w:eastAsia="zh-CN"/>
        </w:rPr>
        <w:tab/>
        <w:t>создание благоприятных условий развития детей в соответствии с их возрастными и индивидуальными особенностями, развитие способностей и творческого потенциала каждого ребенка как субъекта отношений с другими детьми, взрослыми и миром;</w:t>
      </w:r>
    </w:p>
    <w:p w:rsidR="008E46C6" w:rsidRPr="008D2389" w:rsidRDefault="008E46C6" w:rsidP="007B12C0">
      <w:pPr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8D2389">
        <w:rPr>
          <w:rFonts w:ascii="Times New Roman" w:hAnsi="Times New Roman" w:cs="Times New Roman"/>
          <w:sz w:val="28"/>
          <w:szCs w:val="28"/>
          <w:lang w:eastAsia="zh-CN"/>
        </w:rPr>
        <w:t>•</w:t>
      </w:r>
      <w:r w:rsidRPr="008D2389">
        <w:rPr>
          <w:rFonts w:ascii="Times New Roman" w:hAnsi="Times New Roman" w:cs="Times New Roman"/>
          <w:sz w:val="28"/>
          <w:szCs w:val="28"/>
          <w:lang w:eastAsia="zh-CN"/>
        </w:rPr>
        <w:tab/>
      </w:r>
      <w:r w:rsidRPr="008D2389">
        <w:rPr>
          <w:rFonts w:ascii="Times New Roman" w:hAnsi="Times New Roman" w:cs="Times New Roman"/>
          <w:sz w:val="28"/>
          <w:szCs w:val="28"/>
          <w:lang w:eastAsia="zh-CN"/>
        </w:rPr>
        <w:tab/>
        <w:t>объединение обучения и воспитания в целостный образовательный процесс на основе духовно-нравственных и социокультурных ценностей, принятых в обществе правил и норм поведения в интересах человека, семьи, общества;</w:t>
      </w:r>
    </w:p>
    <w:p w:rsidR="008E46C6" w:rsidRPr="008D2389" w:rsidRDefault="008E46C6" w:rsidP="007B12C0">
      <w:pPr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8D2389">
        <w:rPr>
          <w:rFonts w:ascii="Times New Roman" w:hAnsi="Times New Roman" w:cs="Times New Roman"/>
          <w:sz w:val="28"/>
          <w:szCs w:val="28"/>
          <w:lang w:eastAsia="zh-CN"/>
        </w:rPr>
        <w:t>•</w:t>
      </w:r>
      <w:r w:rsidRPr="008D2389">
        <w:rPr>
          <w:rFonts w:ascii="Times New Roman" w:hAnsi="Times New Roman" w:cs="Times New Roman"/>
          <w:sz w:val="28"/>
          <w:szCs w:val="28"/>
          <w:lang w:eastAsia="zh-CN"/>
        </w:rPr>
        <w:tab/>
        <w:t>формирование общей культуры личности детей, развитие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формирование предпосылок учебной деятельности;</w:t>
      </w:r>
    </w:p>
    <w:p w:rsidR="008E46C6" w:rsidRPr="008D2389" w:rsidRDefault="008E46C6" w:rsidP="007B12C0">
      <w:pPr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8D2389">
        <w:rPr>
          <w:rFonts w:ascii="Times New Roman" w:hAnsi="Times New Roman" w:cs="Times New Roman"/>
          <w:sz w:val="28"/>
          <w:szCs w:val="28"/>
          <w:lang w:eastAsia="zh-CN"/>
        </w:rPr>
        <w:t>•</w:t>
      </w:r>
      <w:r w:rsidRPr="008D2389">
        <w:rPr>
          <w:rFonts w:ascii="Times New Roman" w:hAnsi="Times New Roman" w:cs="Times New Roman"/>
          <w:sz w:val="28"/>
          <w:szCs w:val="28"/>
          <w:lang w:eastAsia="zh-CN"/>
        </w:rPr>
        <w:tab/>
        <w:t>формирование социокультурной среды, соответствующей возрастным и индивидуальным особенностям детей;</w:t>
      </w:r>
    </w:p>
    <w:p w:rsidR="008E46C6" w:rsidRPr="008D2389" w:rsidRDefault="008E46C6" w:rsidP="007B12C0">
      <w:pPr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•</w:t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 w:rsidRPr="008D2389">
        <w:rPr>
          <w:rFonts w:ascii="Times New Roman" w:hAnsi="Times New Roman" w:cs="Times New Roman"/>
          <w:sz w:val="28"/>
          <w:szCs w:val="28"/>
          <w:lang w:eastAsia="zh-CN"/>
        </w:rPr>
        <w:t>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детей;</w:t>
      </w:r>
    </w:p>
    <w:p w:rsidR="008E46C6" w:rsidRPr="008D2389" w:rsidRDefault="008E46C6" w:rsidP="007B12C0">
      <w:pPr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8D2389">
        <w:rPr>
          <w:rFonts w:ascii="Times New Roman" w:hAnsi="Times New Roman" w:cs="Times New Roman"/>
          <w:sz w:val="28"/>
          <w:szCs w:val="28"/>
          <w:lang w:eastAsia="zh-CN"/>
        </w:rPr>
        <w:t>•</w:t>
      </w:r>
      <w:r w:rsidRPr="008D2389">
        <w:rPr>
          <w:rFonts w:ascii="Times New Roman" w:hAnsi="Times New Roman" w:cs="Times New Roman"/>
          <w:sz w:val="28"/>
          <w:szCs w:val="28"/>
          <w:lang w:eastAsia="zh-CN"/>
        </w:rPr>
        <w:tab/>
        <w:t>обеспечение преемственности целей, задач и содержания дошкольного общего и начального общего образования.</w:t>
      </w:r>
    </w:p>
    <w:p w:rsidR="008E46C6" w:rsidRPr="008D2389" w:rsidRDefault="008E46C6" w:rsidP="007B12C0">
      <w:pPr>
        <w:shd w:val="clear" w:color="auto" w:fill="FFFFFF"/>
        <w:spacing w:before="150" w:after="15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8D2389">
        <w:rPr>
          <w:rFonts w:ascii="Times New Roman" w:hAnsi="Times New Roman" w:cs="Times New Roman"/>
          <w:sz w:val="28"/>
          <w:szCs w:val="28"/>
          <w:lang w:eastAsia="ru-RU"/>
        </w:rPr>
        <w:t>Образовательная деятельность по программе осуществляется в процессе организации различных видов детской деятельности: игровой, коммуникативной, трудовой, познавательно-исследовательской, продуктивной, музыкально-художественной, чтения художественной литературы.</w:t>
      </w:r>
    </w:p>
    <w:p w:rsidR="008E46C6" w:rsidRPr="008D2389" w:rsidRDefault="008E46C6" w:rsidP="007B12C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8D2389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Содержание</w:t>
      </w:r>
      <w:r w:rsidRPr="008D2389">
        <w:rPr>
          <w:rFonts w:ascii="Times New Roman" w:hAnsi="Times New Roman" w:cs="Times New Roman"/>
          <w:sz w:val="28"/>
          <w:szCs w:val="28"/>
          <w:lang w:eastAsia="ru-RU"/>
        </w:rPr>
        <w:t> рабочей программы включает совокупность образовательных областей, которые обеспечивают разностороннее развитие детей с учетом их возрастных и индивидуальных особенностей по основным направлениям – физическому, социально-коммуникативному, познавательному, речевому и художественно-эстетическому развитию.</w:t>
      </w:r>
    </w:p>
    <w:p w:rsidR="008E46C6" w:rsidRPr="008D2389" w:rsidRDefault="008E46C6" w:rsidP="007B12C0">
      <w:pPr>
        <w:shd w:val="clear" w:color="auto" w:fill="FFFFFF"/>
        <w:spacing w:before="150"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8D2389">
        <w:rPr>
          <w:rFonts w:ascii="Times New Roman" w:hAnsi="Times New Roman" w:cs="Times New Roman"/>
          <w:sz w:val="28"/>
          <w:szCs w:val="28"/>
          <w:lang w:eastAsia="ru-RU"/>
        </w:rPr>
        <w:t>Срок реализации рабочей программы 1 год.</w:t>
      </w:r>
    </w:p>
    <w:p w:rsidR="008E46C6" w:rsidRPr="00AA606D" w:rsidRDefault="008E46C6" w:rsidP="007B12C0">
      <w:pPr>
        <w:tabs>
          <w:tab w:val="left" w:pos="153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E46C6" w:rsidRDefault="008E46C6">
      <w:bookmarkStart w:id="0" w:name="_GoBack"/>
      <w:bookmarkEnd w:id="0"/>
    </w:p>
    <w:sectPr w:rsidR="008E46C6" w:rsidSect="00876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24E4"/>
    <w:rsid w:val="00004995"/>
    <w:rsid w:val="00241EC2"/>
    <w:rsid w:val="003C7424"/>
    <w:rsid w:val="004B65A0"/>
    <w:rsid w:val="006F2629"/>
    <w:rsid w:val="007B12C0"/>
    <w:rsid w:val="00876F4C"/>
    <w:rsid w:val="008D2389"/>
    <w:rsid w:val="008E46C6"/>
    <w:rsid w:val="008F4336"/>
    <w:rsid w:val="009979A7"/>
    <w:rsid w:val="00AA606D"/>
    <w:rsid w:val="00BC71BF"/>
    <w:rsid w:val="00C524E4"/>
    <w:rsid w:val="00DC3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2C0"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2</Pages>
  <Words>455</Words>
  <Characters>2600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2018-01-25T08:19:00Z</dcterms:created>
  <dcterms:modified xsi:type="dcterms:W3CDTF">2003-12-10T16:25:00Z</dcterms:modified>
</cp:coreProperties>
</file>